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09" w:rsidRPr="007C2AB8" w:rsidRDefault="00831009"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r w:rsidRPr="007C2AB8">
        <w:rPr>
          <w:rFonts w:ascii="Arial" w:eastAsia="Times New Roman" w:hAnsi="Arial" w:cs="Arial"/>
          <w:b/>
          <w:color w:val="E56606"/>
          <w:sz w:val="27"/>
          <w:szCs w:val="27"/>
          <w:u w:val="single"/>
          <w:lang w:eastAsia="en-IN"/>
        </w:rPr>
        <w:t>World Oral Health Day Celebration</w:t>
      </w:r>
    </w:p>
    <w:p w:rsidR="00831009" w:rsidRDefault="00831009" w:rsidP="00831009">
      <w:pPr>
        <w:shd w:val="clear" w:color="auto" w:fill="FFFFFF"/>
        <w:spacing w:after="0" w:line="402" w:lineRule="atLeast"/>
        <w:jc w:val="both"/>
        <w:rPr>
          <w:rFonts w:ascii="Arial" w:eastAsia="Times New Roman" w:hAnsi="Arial" w:cs="Arial"/>
          <w:color w:val="585858"/>
          <w:lang w:eastAsia="en-IN"/>
        </w:rPr>
      </w:pPr>
      <w:r w:rsidRPr="00FA2B18">
        <w:rPr>
          <w:rFonts w:ascii="Arial" w:eastAsia="Times New Roman" w:hAnsi="Arial" w:cs="Arial"/>
          <w:color w:val="585858"/>
          <w:lang w:eastAsia="en-IN"/>
        </w:rPr>
        <w:t xml:space="preserve">A session was conducted for the present outpatients and inpatients of </w:t>
      </w:r>
      <w:proofErr w:type="spellStart"/>
      <w:r w:rsidRPr="00FA2B18">
        <w:rPr>
          <w:rFonts w:ascii="Arial" w:eastAsia="Times New Roman" w:hAnsi="Arial" w:cs="Arial"/>
          <w:color w:val="585858"/>
          <w:lang w:eastAsia="en-IN"/>
        </w:rPr>
        <w:t>Khemdas</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Ayurved</w:t>
      </w:r>
      <w:proofErr w:type="spellEnd"/>
      <w:r w:rsidRPr="00FA2B18">
        <w:rPr>
          <w:rFonts w:ascii="Arial" w:eastAsia="Times New Roman" w:hAnsi="Arial" w:cs="Arial"/>
          <w:color w:val="585858"/>
          <w:lang w:eastAsia="en-IN"/>
        </w:rPr>
        <w:t xml:space="preserve"> Hospital, by the </w:t>
      </w:r>
      <w:proofErr w:type="spellStart"/>
      <w:r w:rsidRPr="00FA2B18">
        <w:rPr>
          <w:rFonts w:ascii="Arial" w:eastAsia="Times New Roman" w:hAnsi="Arial" w:cs="Arial"/>
          <w:color w:val="585858"/>
          <w:lang w:eastAsia="en-IN"/>
        </w:rPr>
        <w:t>Shalakya</w:t>
      </w:r>
      <w:proofErr w:type="spellEnd"/>
      <w:r w:rsidRPr="00FA2B18">
        <w:rPr>
          <w:rFonts w:ascii="Arial" w:eastAsia="Times New Roman" w:hAnsi="Arial" w:cs="Arial"/>
          <w:color w:val="585858"/>
          <w:lang w:eastAsia="en-IN"/>
        </w:rPr>
        <w:t xml:space="preserve"> Tantra Department, on 20 </w:t>
      </w:r>
      <w:proofErr w:type="spellStart"/>
      <w:proofErr w:type="gramStart"/>
      <w:r w:rsidRPr="00FA2B18">
        <w:rPr>
          <w:rFonts w:ascii="Arial" w:eastAsia="Times New Roman" w:hAnsi="Arial" w:cs="Arial"/>
          <w:color w:val="585858"/>
          <w:lang w:eastAsia="en-IN"/>
        </w:rPr>
        <w:t>th</w:t>
      </w:r>
      <w:proofErr w:type="spellEnd"/>
      <w:proofErr w:type="gramEnd"/>
      <w:r w:rsidRPr="00FA2B18">
        <w:rPr>
          <w:rFonts w:ascii="Arial" w:eastAsia="Times New Roman" w:hAnsi="Arial" w:cs="Arial"/>
          <w:color w:val="585858"/>
          <w:lang w:eastAsia="en-IN"/>
        </w:rPr>
        <w:t xml:space="preserve"> March 2018 at 10.30a.m on occasion of World Oral Health Day to educate and spread awareness regarding the importance of oral health. The Session was conveyed by </w:t>
      </w:r>
      <w:proofErr w:type="spellStart"/>
      <w:r w:rsidRPr="00FA2B18">
        <w:rPr>
          <w:rFonts w:ascii="Arial" w:eastAsia="Times New Roman" w:hAnsi="Arial" w:cs="Arial"/>
          <w:color w:val="585858"/>
          <w:lang w:eastAsia="en-IN"/>
        </w:rPr>
        <w:t>Dr.Eshwari</w:t>
      </w:r>
      <w:proofErr w:type="spellEnd"/>
      <w:r w:rsidRPr="00FA2B18">
        <w:rPr>
          <w:rFonts w:ascii="Arial" w:eastAsia="Times New Roman" w:hAnsi="Arial" w:cs="Arial"/>
          <w:color w:val="585858"/>
          <w:lang w:eastAsia="en-IN"/>
        </w:rPr>
        <w:t xml:space="preserve">, HOD, </w:t>
      </w:r>
      <w:proofErr w:type="spellStart"/>
      <w:proofErr w:type="gramStart"/>
      <w:r w:rsidRPr="00FA2B18">
        <w:rPr>
          <w:rFonts w:ascii="Arial" w:eastAsia="Times New Roman" w:hAnsi="Arial" w:cs="Arial"/>
          <w:color w:val="585858"/>
          <w:lang w:eastAsia="en-IN"/>
        </w:rPr>
        <w:t>Dept</w:t>
      </w:r>
      <w:proofErr w:type="spellEnd"/>
      <w:proofErr w:type="gramEnd"/>
      <w:r w:rsidRPr="00FA2B18">
        <w:rPr>
          <w:rFonts w:ascii="Arial" w:eastAsia="Times New Roman" w:hAnsi="Arial" w:cs="Arial"/>
          <w:color w:val="585858"/>
          <w:lang w:eastAsia="en-IN"/>
        </w:rPr>
        <w:t xml:space="preserve"> of </w:t>
      </w:r>
      <w:proofErr w:type="spellStart"/>
      <w:r w:rsidRPr="00FA2B18">
        <w:rPr>
          <w:rFonts w:ascii="Arial" w:eastAsia="Times New Roman" w:hAnsi="Arial" w:cs="Arial"/>
          <w:color w:val="585858"/>
          <w:lang w:eastAsia="en-IN"/>
        </w:rPr>
        <w:t>Shalakya</w:t>
      </w:r>
      <w:proofErr w:type="spellEnd"/>
      <w:r w:rsidRPr="00FA2B18">
        <w:rPr>
          <w:rFonts w:ascii="Arial" w:eastAsia="Times New Roman" w:hAnsi="Arial" w:cs="Arial"/>
          <w:color w:val="585858"/>
          <w:lang w:eastAsia="en-IN"/>
        </w:rPr>
        <w:t xml:space="preserve"> Tantra. Proper brushing technique was taught by a live demo. An Oath Taking was conducted in the colloquial language to make all the patients (including tobacco users) pledge of not using tobacco in any form for the good health of themselves and people around them. A positive response was obtained from the patients. Session was concluded and on disperse there was free distribution of </w:t>
      </w:r>
      <w:proofErr w:type="spellStart"/>
      <w:r w:rsidRPr="00FA2B18">
        <w:rPr>
          <w:rFonts w:ascii="Arial" w:eastAsia="Times New Roman" w:hAnsi="Arial" w:cs="Arial"/>
          <w:color w:val="585858"/>
          <w:lang w:eastAsia="en-IN"/>
        </w:rPr>
        <w:t>Ayurvedic</w:t>
      </w:r>
      <w:proofErr w:type="spellEnd"/>
      <w:r w:rsidRPr="00FA2B18">
        <w:rPr>
          <w:rFonts w:ascii="Arial" w:eastAsia="Times New Roman" w:hAnsi="Arial" w:cs="Arial"/>
          <w:color w:val="585858"/>
          <w:lang w:eastAsia="en-IN"/>
        </w:rPr>
        <w:t xml:space="preserve"> tooth powder-</w:t>
      </w:r>
      <w:proofErr w:type="spellStart"/>
      <w:r w:rsidRPr="00FA2B18">
        <w:rPr>
          <w:rFonts w:ascii="Arial" w:eastAsia="Times New Roman" w:hAnsi="Arial" w:cs="Arial"/>
          <w:color w:val="585858"/>
          <w:lang w:eastAsia="en-IN"/>
        </w:rPr>
        <w:t>Dashana</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Samskara</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Choorna</w:t>
      </w:r>
      <w:proofErr w:type="spellEnd"/>
      <w:r w:rsidRPr="00FA2B18">
        <w:rPr>
          <w:rFonts w:ascii="Arial" w:eastAsia="Times New Roman" w:hAnsi="Arial" w:cs="Arial"/>
          <w:color w:val="585858"/>
          <w:lang w:eastAsia="en-IN"/>
        </w:rPr>
        <w:t xml:space="preserve"> done to the patients, free of cost.</w:t>
      </w:r>
    </w:p>
    <w:p w:rsidR="007C2AB8" w:rsidRPr="00FA2B18" w:rsidRDefault="007C2AB8" w:rsidP="00831009">
      <w:pPr>
        <w:shd w:val="clear" w:color="auto" w:fill="FFFFFF"/>
        <w:spacing w:after="0" w:line="402" w:lineRule="atLeast"/>
        <w:jc w:val="both"/>
        <w:rPr>
          <w:rFonts w:ascii="Arial" w:eastAsia="Times New Roman" w:hAnsi="Arial" w:cs="Arial"/>
          <w:color w:val="585858"/>
          <w:lang w:eastAsia="en-IN"/>
        </w:rPr>
      </w:pPr>
    </w:p>
    <w:p w:rsidR="00831009" w:rsidRPr="00FA2B18" w:rsidRDefault="00831009" w:rsidP="00831009">
      <w:pPr>
        <w:shd w:val="clear" w:color="auto" w:fill="FFFFFF"/>
        <w:spacing w:after="0" w:line="240" w:lineRule="auto"/>
        <w:ind w:right="551"/>
        <w:rPr>
          <w:rFonts w:ascii="Arial" w:eastAsia="Times New Roman" w:hAnsi="Arial" w:cs="Arial"/>
          <w:b/>
          <w:bCs/>
          <w:color w:val="000000"/>
          <w:sz w:val="27"/>
          <w:szCs w:val="27"/>
          <w:lang w:eastAsia="en-IN"/>
        </w:rPr>
      </w:pPr>
      <w:r>
        <w:rPr>
          <w:rFonts w:ascii="Arial" w:eastAsia="Times New Roman" w:hAnsi="Arial" w:cs="Arial"/>
          <w:b/>
          <w:bCs/>
          <w:noProof/>
          <w:color w:val="4B4D92"/>
          <w:sz w:val="27"/>
          <w:szCs w:val="27"/>
          <w:lang w:eastAsia="en-IN"/>
        </w:rPr>
        <w:drawing>
          <wp:inline distT="0" distB="0" distL="0" distR="0" wp14:anchorId="0F19086F" wp14:editId="4E655673">
            <wp:extent cx="2667000" cy="1781175"/>
            <wp:effectExtent l="0" t="0" r="0" b="9525"/>
            <wp:docPr id="13" name="Picture 13" descr="IMG-20180320-WA000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20180320-WA0007">
                      <a:hlinkClick r:id="rId4"/>
                    </pic:cNvPr>
                    <pic:cNvPicPr>
                      <a:picLocks noChangeAspect="1" noChangeArrowheads="1"/>
                    </pic:cNvPicPr>
                  </pic:nvPicPr>
                  <pic:blipFill>
                    <a:blip r:embed="rId5"/>
                    <a:srcRect/>
                    <a:stretch>
                      <a:fillRect/>
                    </a:stretch>
                  </pic:blipFill>
                  <pic:spPr bwMode="auto">
                    <a:xfrm>
                      <a:off x="0" y="0"/>
                      <a:ext cx="2667000" cy="1781175"/>
                    </a:xfrm>
                    <a:prstGeom prst="rect">
                      <a:avLst/>
                    </a:prstGeom>
                    <a:noFill/>
                    <a:ln w="9525">
                      <a:noFill/>
                      <a:miter lim="800000"/>
                      <a:headEnd/>
                      <a:tailEnd/>
                    </a:ln>
                  </pic:spPr>
                </pic:pic>
              </a:graphicData>
            </a:graphic>
          </wp:inline>
        </w:drawing>
      </w:r>
      <w:r>
        <w:rPr>
          <w:rFonts w:ascii="Arial" w:eastAsia="Times New Roman" w:hAnsi="Arial" w:cs="Arial"/>
          <w:b/>
          <w:bCs/>
          <w:color w:val="000000"/>
          <w:sz w:val="27"/>
          <w:szCs w:val="27"/>
          <w:lang w:eastAsia="en-IN"/>
        </w:rPr>
        <w:t xml:space="preserve"> </w:t>
      </w:r>
      <w:r>
        <w:rPr>
          <w:rFonts w:ascii="Arial" w:eastAsia="Times New Roman" w:hAnsi="Arial" w:cs="Arial"/>
          <w:b/>
          <w:bCs/>
          <w:noProof/>
          <w:color w:val="4B4D92"/>
          <w:sz w:val="27"/>
          <w:szCs w:val="27"/>
          <w:lang w:eastAsia="en-IN"/>
        </w:rPr>
        <w:drawing>
          <wp:inline distT="0" distB="0" distL="0" distR="0" wp14:anchorId="20B26899" wp14:editId="776381DB">
            <wp:extent cx="2619375" cy="1786890"/>
            <wp:effectExtent l="0" t="0" r="9525" b="3810"/>
            <wp:docPr id="14" name="Picture 14" descr="IMG-20180320-WA000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20180320-WA0005">
                      <a:hlinkClick r:id="rId6"/>
                    </pic:cNvPr>
                    <pic:cNvPicPr>
                      <a:picLocks noChangeAspect="1" noChangeArrowheads="1"/>
                    </pic:cNvPicPr>
                  </pic:nvPicPr>
                  <pic:blipFill>
                    <a:blip r:embed="rId7"/>
                    <a:srcRect/>
                    <a:stretch>
                      <a:fillRect/>
                    </a:stretch>
                  </pic:blipFill>
                  <pic:spPr bwMode="auto">
                    <a:xfrm>
                      <a:off x="0" y="0"/>
                      <a:ext cx="2619375" cy="1786890"/>
                    </a:xfrm>
                    <a:prstGeom prst="rect">
                      <a:avLst/>
                    </a:prstGeom>
                    <a:noFill/>
                    <a:ln w="9525">
                      <a:noFill/>
                      <a:miter lim="800000"/>
                      <a:headEnd/>
                      <a:tailEnd/>
                    </a:ln>
                  </pic:spPr>
                </pic:pic>
              </a:graphicData>
            </a:graphic>
          </wp:inline>
        </w:drawing>
      </w:r>
    </w:p>
    <w:p w:rsidR="00831009" w:rsidRDefault="00831009" w:rsidP="00831009">
      <w:pPr>
        <w:rPr>
          <w:rFonts w:ascii="Arial" w:hAnsi="Arial" w:cs="Arial"/>
          <w:color w:val="538135" w:themeColor="accent6" w:themeShade="BF"/>
          <w:lang w:val="en-US"/>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831009" w:rsidRPr="007C2AB8" w:rsidRDefault="00831009"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roofErr w:type="spellStart"/>
      <w:r w:rsidRPr="007C2AB8">
        <w:rPr>
          <w:rFonts w:ascii="Arial" w:eastAsia="Times New Roman" w:hAnsi="Arial" w:cs="Arial"/>
          <w:b/>
          <w:color w:val="E56606"/>
          <w:sz w:val="27"/>
          <w:szCs w:val="27"/>
          <w:u w:val="single"/>
          <w:lang w:eastAsia="en-IN"/>
        </w:rPr>
        <w:lastRenderedPageBreak/>
        <w:t>Gurupoornima</w:t>
      </w:r>
      <w:proofErr w:type="spellEnd"/>
      <w:r w:rsidRPr="007C2AB8">
        <w:rPr>
          <w:rFonts w:ascii="Arial" w:eastAsia="Times New Roman" w:hAnsi="Arial" w:cs="Arial"/>
          <w:b/>
          <w:color w:val="E56606"/>
          <w:sz w:val="27"/>
          <w:szCs w:val="27"/>
          <w:u w:val="single"/>
          <w:lang w:eastAsia="en-IN"/>
        </w:rPr>
        <w:t xml:space="preserve"> – 2018</w:t>
      </w:r>
    </w:p>
    <w:p w:rsidR="00831009" w:rsidRDefault="00831009" w:rsidP="00831009">
      <w:pPr>
        <w:shd w:val="clear" w:color="auto" w:fill="FFFFFF"/>
        <w:spacing w:after="0" w:line="402" w:lineRule="atLeast"/>
        <w:jc w:val="both"/>
        <w:rPr>
          <w:rFonts w:ascii="Arial" w:eastAsia="Times New Roman" w:hAnsi="Arial" w:cs="Arial"/>
          <w:color w:val="585858"/>
          <w:lang w:eastAsia="en-IN"/>
        </w:rPr>
      </w:pPr>
      <w:proofErr w:type="spellStart"/>
      <w:r w:rsidRPr="00FA2B18">
        <w:rPr>
          <w:rFonts w:ascii="Arial" w:eastAsia="Times New Roman" w:hAnsi="Arial" w:cs="Arial"/>
          <w:color w:val="585858"/>
          <w:lang w:eastAsia="en-IN"/>
        </w:rPr>
        <w:t>Gurupoornima</w:t>
      </w:r>
      <w:proofErr w:type="spellEnd"/>
      <w:r w:rsidRPr="00FA2B18">
        <w:rPr>
          <w:rFonts w:ascii="Arial" w:eastAsia="Times New Roman" w:hAnsi="Arial" w:cs="Arial"/>
          <w:color w:val="585858"/>
          <w:lang w:eastAsia="en-IN"/>
        </w:rPr>
        <w:t xml:space="preserve"> has celebrated on 27 </w:t>
      </w:r>
      <w:proofErr w:type="spellStart"/>
      <w:proofErr w:type="gramStart"/>
      <w:r w:rsidRPr="00FA2B18">
        <w:rPr>
          <w:rFonts w:ascii="Arial" w:eastAsia="Times New Roman" w:hAnsi="Arial" w:cs="Arial"/>
          <w:color w:val="585858"/>
          <w:lang w:eastAsia="en-IN"/>
        </w:rPr>
        <w:t>th</w:t>
      </w:r>
      <w:proofErr w:type="spellEnd"/>
      <w:proofErr w:type="gramEnd"/>
      <w:r w:rsidRPr="00FA2B18">
        <w:rPr>
          <w:rFonts w:ascii="Arial" w:eastAsia="Times New Roman" w:hAnsi="Arial" w:cs="Arial"/>
          <w:color w:val="585858"/>
          <w:lang w:eastAsia="en-IN"/>
        </w:rPr>
        <w:t xml:space="preserve"> July, 2018 at </w:t>
      </w:r>
      <w:proofErr w:type="spellStart"/>
      <w:r w:rsidRPr="00FA2B18">
        <w:rPr>
          <w:rFonts w:ascii="Arial" w:eastAsia="Times New Roman" w:hAnsi="Arial" w:cs="Arial"/>
          <w:color w:val="585858"/>
          <w:lang w:eastAsia="en-IN"/>
        </w:rPr>
        <w:t>Parul</w:t>
      </w:r>
      <w:proofErr w:type="spellEnd"/>
      <w:r w:rsidRPr="00FA2B18">
        <w:rPr>
          <w:rFonts w:ascii="Arial" w:eastAsia="Times New Roman" w:hAnsi="Arial" w:cs="Arial"/>
          <w:color w:val="585858"/>
          <w:lang w:eastAsia="en-IN"/>
        </w:rPr>
        <w:t xml:space="preserve"> Institute of </w:t>
      </w:r>
      <w:proofErr w:type="spellStart"/>
      <w:r w:rsidRPr="00FA2B18">
        <w:rPr>
          <w:rFonts w:ascii="Arial" w:eastAsia="Times New Roman" w:hAnsi="Arial" w:cs="Arial"/>
          <w:color w:val="585858"/>
          <w:lang w:eastAsia="en-IN"/>
        </w:rPr>
        <w:t>Ayurved</w:t>
      </w:r>
      <w:proofErr w:type="spellEnd"/>
      <w:r w:rsidRPr="00FA2B18">
        <w:rPr>
          <w:rFonts w:ascii="Arial" w:eastAsia="Times New Roman" w:hAnsi="Arial" w:cs="Arial"/>
          <w:color w:val="585858"/>
          <w:lang w:eastAsia="en-IN"/>
        </w:rPr>
        <w:t xml:space="preserve"> and Research at 04:00 pm in Lecture hall No.1. The function commenced with </w:t>
      </w:r>
      <w:proofErr w:type="spellStart"/>
      <w:r w:rsidRPr="00FA2B18">
        <w:rPr>
          <w:rFonts w:ascii="Arial" w:eastAsia="Times New Roman" w:hAnsi="Arial" w:cs="Arial"/>
          <w:color w:val="585858"/>
          <w:lang w:eastAsia="en-IN"/>
        </w:rPr>
        <w:t>Dhanwantari</w:t>
      </w:r>
      <w:proofErr w:type="spellEnd"/>
      <w:r w:rsidRPr="00FA2B18">
        <w:rPr>
          <w:rFonts w:ascii="Arial" w:eastAsia="Times New Roman" w:hAnsi="Arial" w:cs="Arial"/>
          <w:color w:val="585858"/>
          <w:lang w:eastAsia="en-IN"/>
        </w:rPr>
        <w:t xml:space="preserve"> prayer by </w:t>
      </w:r>
      <w:proofErr w:type="spellStart"/>
      <w:r w:rsidRPr="00FA2B18">
        <w:rPr>
          <w:rFonts w:ascii="Arial" w:eastAsia="Times New Roman" w:hAnsi="Arial" w:cs="Arial"/>
          <w:color w:val="585858"/>
          <w:lang w:eastAsia="en-IN"/>
        </w:rPr>
        <w:t>Ms.Anjali</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Brahmbhatt</w:t>
      </w:r>
      <w:proofErr w:type="spellEnd"/>
      <w:r w:rsidRPr="00FA2B18">
        <w:rPr>
          <w:rFonts w:ascii="Arial" w:eastAsia="Times New Roman" w:hAnsi="Arial" w:cs="Arial"/>
          <w:color w:val="585858"/>
          <w:lang w:eastAsia="en-IN"/>
        </w:rPr>
        <w:t xml:space="preserve"> and lighting the lamp by </w:t>
      </w:r>
      <w:proofErr w:type="spellStart"/>
      <w:r w:rsidRPr="00FA2B18">
        <w:rPr>
          <w:rFonts w:ascii="Arial" w:eastAsia="Times New Roman" w:hAnsi="Arial" w:cs="Arial"/>
          <w:color w:val="585858"/>
          <w:lang w:eastAsia="en-IN"/>
        </w:rPr>
        <w:t>Dr.</w:t>
      </w:r>
      <w:proofErr w:type="spellEnd"/>
      <w:r w:rsidRPr="00FA2B18">
        <w:rPr>
          <w:rFonts w:ascii="Arial" w:eastAsia="Times New Roman" w:hAnsi="Arial" w:cs="Arial"/>
          <w:color w:val="585858"/>
          <w:lang w:eastAsia="en-IN"/>
        </w:rPr>
        <w:t xml:space="preserve"> Manisha </w:t>
      </w:r>
      <w:proofErr w:type="spellStart"/>
      <w:r w:rsidRPr="00FA2B18">
        <w:rPr>
          <w:rFonts w:ascii="Arial" w:eastAsia="Times New Roman" w:hAnsi="Arial" w:cs="Arial"/>
          <w:color w:val="585858"/>
          <w:lang w:eastAsia="en-IN"/>
        </w:rPr>
        <w:t>Dunghav</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Dr.</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Madhavi</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Hebli</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Dr.</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Sarita</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Ohol</w:t>
      </w:r>
      <w:proofErr w:type="spellEnd"/>
      <w:r w:rsidRPr="00FA2B18">
        <w:rPr>
          <w:rFonts w:ascii="Arial" w:eastAsia="Times New Roman" w:hAnsi="Arial" w:cs="Arial"/>
          <w:color w:val="585858"/>
          <w:lang w:eastAsia="en-IN"/>
        </w:rPr>
        <w:t xml:space="preserve"> and </w:t>
      </w:r>
      <w:proofErr w:type="spellStart"/>
      <w:r w:rsidRPr="00FA2B18">
        <w:rPr>
          <w:rFonts w:ascii="Arial" w:eastAsia="Times New Roman" w:hAnsi="Arial" w:cs="Arial"/>
          <w:color w:val="585858"/>
          <w:lang w:eastAsia="en-IN"/>
        </w:rPr>
        <w:t>Dr.</w:t>
      </w:r>
      <w:proofErr w:type="spellEnd"/>
      <w:r w:rsidRPr="00FA2B18">
        <w:rPr>
          <w:rFonts w:ascii="Arial" w:eastAsia="Times New Roman" w:hAnsi="Arial" w:cs="Arial"/>
          <w:color w:val="585858"/>
          <w:lang w:eastAsia="en-IN"/>
        </w:rPr>
        <w:t xml:space="preserve"> Anita Joshi. The Function was anchored by </w:t>
      </w:r>
      <w:proofErr w:type="spellStart"/>
      <w:r w:rsidRPr="00FA2B18">
        <w:rPr>
          <w:rFonts w:ascii="Arial" w:eastAsia="Times New Roman" w:hAnsi="Arial" w:cs="Arial"/>
          <w:color w:val="585858"/>
          <w:lang w:eastAsia="en-IN"/>
        </w:rPr>
        <w:t>Dr.</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Shyamasundaran</w:t>
      </w:r>
      <w:proofErr w:type="spellEnd"/>
      <w:r w:rsidRPr="00FA2B18">
        <w:rPr>
          <w:rFonts w:ascii="Arial" w:eastAsia="Times New Roman" w:hAnsi="Arial" w:cs="Arial"/>
          <w:color w:val="585858"/>
          <w:lang w:eastAsia="en-IN"/>
        </w:rPr>
        <w:t xml:space="preserve"> K and coordinated by Mr. </w:t>
      </w:r>
      <w:proofErr w:type="spellStart"/>
      <w:r w:rsidRPr="00FA2B18">
        <w:rPr>
          <w:rFonts w:ascii="Arial" w:eastAsia="Times New Roman" w:hAnsi="Arial" w:cs="Arial"/>
          <w:color w:val="585858"/>
          <w:lang w:eastAsia="en-IN"/>
        </w:rPr>
        <w:t>Tejas</w:t>
      </w:r>
      <w:proofErr w:type="spellEnd"/>
      <w:r w:rsidRPr="00FA2B18">
        <w:rPr>
          <w:rFonts w:ascii="Arial" w:eastAsia="Times New Roman" w:hAnsi="Arial" w:cs="Arial"/>
          <w:color w:val="585858"/>
          <w:lang w:eastAsia="en-IN"/>
        </w:rPr>
        <w:t xml:space="preserve"> Vyas. </w:t>
      </w:r>
      <w:proofErr w:type="spellStart"/>
      <w:r w:rsidRPr="00FA2B18">
        <w:rPr>
          <w:rFonts w:ascii="Arial" w:eastAsia="Times New Roman" w:hAnsi="Arial" w:cs="Arial"/>
          <w:color w:val="585858"/>
          <w:lang w:eastAsia="en-IN"/>
        </w:rPr>
        <w:t>Dr.Manisha</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Dunghav</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Dr.</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Madhavi</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Hebli</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Dr.</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Prasanna</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Mathad</w:t>
      </w:r>
      <w:proofErr w:type="spellEnd"/>
      <w:r w:rsidRPr="00FA2B18">
        <w:rPr>
          <w:rFonts w:ascii="Arial" w:eastAsia="Times New Roman" w:hAnsi="Arial" w:cs="Arial"/>
          <w:color w:val="585858"/>
          <w:lang w:eastAsia="en-IN"/>
        </w:rPr>
        <w:t xml:space="preserve"> spoke on the importance of Guru and how they influence in life. The students of 1st year BAMS, PIAR also spoke on the occasion. The function was concluded by rendering of vote of thanks by </w:t>
      </w:r>
      <w:proofErr w:type="spellStart"/>
      <w:r w:rsidRPr="00FA2B18">
        <w:rPr>
          <w:rFonts w:ascii="Arial" w:eastAsia="Times New Roman" w:hAnsi="Arial" w:cs="Arial"/>
          <w:color w:val="585858"/>
          <w:lang w:eastAsia="en-IN"/>
        </w:rPr>
        <w:t>Dr.</w:t>
      </w:r>
      <w:proofErr w:type="spellEnd"/>
      <w:r w:rsidRPr="00FA2B18">
        <w:rPr>
          <w:rFonts w:ascii="Arial" w:eastAsia="Times New Roman" w:hAnsi="Arial" w:cs="Arial"/>
          <w:color w:val="585858"/>
          <w:lang w:eastAsia="en-IN"/>
        </w:rPr>
        <w:t xml:space="preserve"> Ravi B Joshi.</w:t>
      </w:r>
    </w:p>
    <w:p w:rsidR="007C2AB8" w:rsidRPr="00FA2B18" w:rsidRDefault="007C2AB8" w:rsidP="00831009">
      <w:pPr>
        <w:shd w:val="clear" w:color="auto" w:fill="FFFFFF"/>
        <w:spacing w:after="0" w:line="402" w:lineRule="atLeast"/>
        <w:jc w:val="both"/>
        <w:rPr>
          <w:rFonts w:ascii="Arial" w:eastAsia="Times New Roman" w:hAnsi="Arial" w:cs="Arial"/>
          <w:color w:val="585858"/>
          <w:lang w:eastAsia="en-IN"/>
        </w:rPr>
      </w:pPr>
    </w:p>
    <w:p w:rsidR="00831009" w:rsidRPr="00FA2B18" w:rsidRDefault="00831009" w:rsidP="00831009">
      <w:pPr>
        <w:shd w:val="clear" w:color="auto" w:fill="FFFFFF"/>
        <w:spacing w:after="0" w:line="240" w:lineRule="auto"/>
        <w:ind w:right="551"/>
        <w:rPr>
          <w:rFonts w:ascii="Arial" w:eastAsia="Times New Roman" w:hAnsi="Arial" w:cs="Arial"/>
          <w:b/>
          <w:bCs/>
          <w:color w:val="000000"/>
          <w:sz w:val="27"/>
          <w:szCs w:val="27"/>
          <w:lang w:eastAsia="en-IN"/>
        </w:rPr>
      </w:pPr>
      <w:r>
        <w:rPr>
          <w:rFonts w:ascii="Arial" w:eastAsia="Times New Roman" w:hAnsi="Arial" w:cs="Arial"/>
          <w:b/>
          <w:bCs/>
          <w:noProof/>
          <w:color w:val="4B4D92"/>
          <w:sz w:val="27"/>
          <w:szCs w:val="27"/>
          <w:lang w:eastAsia="en-IN"/>
        </w:rPr>
        <w:drawing>
          <wp:inline distT="0" distB="0" distL="0" distR="0" wp14:anchorId="3F79AB51" wp14:editId="39AE0689">
            <wp:extent cx="1447800" cy="3048000"/>
            <wp:effectExtent l="0" t="0" r="0" b="0"/>
            <wp:docPr id="11" name="Picture 11" descr="IMG_20180727_16452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20180727_164528">
                      <a:hlinkClick r:id="rId8"/>
                    </pic:cNvPr>
                    <pic:cNvPicPr>
                      <a:picLocks noChangeAspect="1" noChangeArrowheads="1"/>
                    </pic:cNvPicPr>
                  </pic:nvPicPr>
                  <pic:blipFill>
                    <a:blip r:embed="rId9"/>
                    <a:srcRect/>
                    <a:stretch>
                      <a:fillRect/>
                    </a:stretch>
                  </pic:blipFill>
                  <pic:spPr bwMode="auto">
                    <a:xfrm>
                      <a:off x="0" y="0"/>
                      <a:ext cx="1447800" cy="3048000"/>
                    </a:xfrm>
                    <a:prstGeom prst="rect">
                      <a:avLst/>
                    </a:prstGeom>
                    <a:noFill/>
                    <a:ln w="9525">
                      <a:noFill/>
                      <a:miter lim="800000"/>
                      <a:headEnd/>
                      <a:tailEnd/>
                    </a:ln>
                  </pic:spPr>
                </pic:pic>
              </a:graphicData>
            </a:graphic>
          </wp:inline>
        </w:drawing>
      </w:r>
      <w:r>
        <w:rPr>
          <w:rFonts w:ascii="Arial" w:eastAsia="Times New Roman" w:hAnsi="Arial" w:cs="Arial"/>
          <w:b/>
          <w:bCs/>
          <w:color w:val="000000"/>
          <w:sz w:val="27"/>
          <w:szCs w:val="27"/>
          <w:lang w:eastAsia="en-IN"/>
        </w:rPr>
        <w:t xml:space="preserve"> </w:t>
      </w:r>
      <w:r>
        <w:rPr>
          <w:rFonts w:ascii="Arial" w:eastAsia="Times New Roman" w:hAnsi="Arial" w:cs="Arial"/>
          <w:b/>
          <w:bCs/>
          <w:noProof/>
          <w:color w:val="4B4D92"/>
          <w:sz w:val="27"/>
          <w:szCs w:val="27"/>
          <w:lang w:eastAsia="en-IN"/>
        </w:rPr>
        <w:drawing>
          <wp:inline distT="0" distB="0" distL="0" distR="0" wp14:anchorId="643D93E1" wp14:editId="295EFDF9">
            <wp:extent cx="3724275" cy="3044190"/>
            <wp:effectExtent l="0" t="0" r="9525" b="3810"/>
            <wp:docPr id="12" name="Picture 12" descr="IMG_20180727_16505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20180727_165058">
                      <a:hlinkClick r:id="rId10"/>
                    </pic:cNvPr>
                    <pic:cNvPicPr>
                      <a:picLocks noChangeAspect="1" noChangeArrowheads="1"/>
                    </pic:cNvPicPr>
                  </pic:nvPicPr>
                  <pic:blipFill>
                    <a:blip r:embed="rId11"/>
                    <a:srcRect/>
                    <a:stretch>
                      <a:fillRect/>
                    </a:stretch>
                  </pic:blipFill>
                  <pic:spPr bwMode="auto">
                    <a:xfrm>
                      <a:off x="0" y="0"/>
                      <a:ext cx="3724275" cy="3044190"/>
                    </a:xfrm>
                    <a:prstGeom prst="rect">
                      <a:avLst/>
                    </a:prstGeom>
                    <a:noFill/>
                    <a:ln w="9525">
                      <a:noFill/>
                      <a:miter lim="800000"/>
                      <a:headEnd/>
                      <a:tailEnd/>
                    </a:ln>
                  </pic:spPr>
                </pic:pic>
              </a:graphicData>
            </a:graphic>
          </wp:inline>
        </w:drawing>
      </w:r>
    </w:p>
    <w:p w:rsidR="00831009" w:rsidRPr="007C2AB8" w:rsidRDefault="00831009" w:rsidP="00831009">
      <w:pPr>
        <w:shd w:val="clear" w:color="auto" w:fill="FFFFFF"/>
        <w:spacing w:line="240" w:lineRule="auto"/>
        <w:rPr>
          <w:rFonts w:ascii="Arial" w:eastAsia="Times New Roman" w:hAnsi="Arial" w:cs="Arial"/>
          <w:b/>
          <w:color w:val="000000"/>
          <w:sz w:val="27"/>
          <w:szCs w:val="27"/>
          <w:u w:val="single"/>
          <w:lang w:eastAsia="en-IN"/>
        </w:rPr>
      </w:pPr>
      <w:r w:rsidRPr="00FA2B18">
        <w:rPr>
          <w:rFonts w:ascii="Arial" w:eastAsia="Times New Roman" w:hAnsi="Arial" w:cs="Arial"/>
          <w:color w:val="000000"/>
          <w:sz w:val="27"/>
          <w:szCs w:val="27"/>
          <w:lang w:eastAsia="en-IN"/>
        </w:rPr>
        <w:br w:type="textWrapping" w:clear="all"/>
      </w:r>
    </w:p>
    <w:p w:rsidR="00831009" w:rsidRPr="007C2AB8" w:rsidRDefault="00831009"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r w:rsidRPr="007C2AB8">
        <w:rPr>
          <w:rFonts w:ascii="Arial" w:eastAsia="Times New Roman" w:hAnsi="Arial" w:cs="Arial"/>
          <w:b/>
          <w:color w:val="E56606"/>
          <w:sz w:val="27"/>
          <w:szCs w:val="27"/>
          <w:u w:val="single"/>
          <w:lang w:eastAsia="en-IN"/>
        </w:rPr>
        <w:t>Environment Day Celebration– 2018</w:t>
      </w:r>
    </w:p>
    <w:p w:rsidR="00831009" w:rsidRPr="00FA2B18" w:rsidRDefault="00831009" w:rsidP="00831009">
      <w:pPr>
        <w:shd w:val="clear" w:color="auto" w:fill="FFFFFF"/>
        <w:spacing w:after="0" w:line="402" w:lineRule="atLeast"/>
        <w:jc w:val="both"/>
        <w:rPr>
          <w:rFonts w:ascii="Arial" w:eastAsia="Times New Roman" w:hAnsi="Arial" w:cs="Arial"/>
          <w:color w:val="585858"/>
          <w:lang w:eastAsia="en-IN"/>
        </w:rPr>
      </w:pPr>
      <w:r w:rsidRPr="00FA2B18">
        <w:rPr>
          <w:rFonts w:ascii="Arial" w:eastAsia="Times New Roman" w:hAnsi="Arial" w:cs="Arial"/>
          <w:color w:val="585858"/>
          <w:lang w:eastAsia="en-IN"/>
        </w:rPr>
        <w:t xml:space="preserve">World Environment Day was celebrated at </w:t>
      </w:r>
      <w:proofErr w:type="spellStart"/>
      <w:r w:rsidRPr="00FA2B18">
        <w:rPr>
          <w:rFonts w:ascii="Arial" w:eastAsia="Times New Roman" w:hAnsi="Arial" w:cs="Arial"/>
          <w:color w:val="585858"/>
          <w:lang w:eastAsia="en-IN"/>
        </w:rPr>
        <w:t>Parul</w:t>
      </w:r>
      <w:proofErr w:type="spellEnd"/>
      <w:r w:rsidRPr="00FA2B18">
        <w:rPr>
          <w:rFonts w:ascii="Arial" w:eastAsia="Times New Roman" w:hAnsi="Arial" w:cs="Arial"/>
          <w:color w:val="585858"/>
          <w:lang w:eastAsia="en-IN"/>
        </w:rPr>
        <w:t xml:space="preserve"> Institute of </w:t>
      </w:r>
      <w:proofErr w:type="spellStart"/>
      <w:r w:rsidRPr="00FA2B18">
        <w:rPr>
          <w:rFonts w:ascii="Arial" w:eastAsia="Times New Roman" w:hAnsi="Arial" w:cs="Arial"/>
          <w:color w:val="585858"/>
          <w:lang w:eastAsia="en-IN"/>
        </w:rPr>
        <w:t>Ayurved</w:t>
      </w:r>
      <w:proofErr w:type="spellEnd"/>
      <w:r w:rsidRPr="00FA2B18">
        <w:rPr>
          <w:rFonts w:ascii="Arial" w:eastAsia="Times New Roman" w:hAnsi="Arial" w:cs="Arial"/>
          <w:color w:val="585858"/>
          <w:lang w:eastAsia="en-IN"/>
        </w:rPr>
        <w:t xml:space="preserve"> &amp; Research, PARUL UNIVERSITY on 5th of June 2018. Morning 11.30 onwards we the staffs and students of PIAR have started planted 60 new medicinal plants.</w:t>
      </w:r>
      <w:r w:rsidRPr="00FA2B18">
        <w:rPr>
          <w:rFonts w:ascii="Arial" w:eastAsia="Times New Roman" w:hAnsi="Arial" w:cs="Arial"/>
          <w:color w:val="585858"/>
          <w:lang w:eastAsia="en-IN"/>
        </w:rPr>
        <w:br/>
        <w:t xml:space="preserve">From 12 to 1 pm a lecture was conducted by </w:t>
      </w:r>
      <w:proofErr w:type="spellStart"/>
      <w:r w:rsidRPr="00FA2B18">
        <w:rPr>
          <w:rFonts w:ascii="Arial" w:eastAsia="Times New Roman" w:hAnsi="Arial" w:cs="Arial"/>
          <w:color w:val="585858"/>
          <w:lang w:eastAsia="en-IN"/>
        </w:rPr>
        <w:t>Dr.Bhavin</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Asst</w:t>
      </w:r>
      <w:proofErr w:type="spellEnd"/>
      <w:r w:rsidRPr="00FA2B18">
        <w:rPr>
          <w:rFonts w:ascii="Arial" w:eastAsia="Times New Roman" w:hAnsi="Arial" w:cs="Arial"/>
          <w:color w:val="585858"/>
          <w:lang w:eastAsia="en-IN"/>
        </w:rPr>
        <w:t xml:space="preserve"> professor </w:t>
      </w:r>
      <w:proofErr w:type="spellStart"/>
      <w:r w:rsidRPr="00FA2B18">
        <w:rPr>
          <w:rFonts w:ascii="Arial" w:eastAsia="Times New Roman" w:hAnsi="Arial" w:cs="Arial"/>
          <w:color w:val="585858"/>
          <w:lang w:eastAsia="en-IN"/>
        </w:rPr>
        <w:t>Dpt</w:t>
      </w:r>
      <w:proofErr w:type="spellEnd"/>
      <w:r w:rsidRPr="00FA2B18">
        <w:rPr>
          <w:rFonts w:ascii="Arial" w:eastAsia="Times New Roman" w:hAnsi="Arial" w:cs="Arial"/>
          <w:color w:val="585858"/>
          <w:lang w:eastAsia="en-IN"/>
        </w:rPr>
        <w:t xml:space="preserve"> of </w:t>
      </w:r>
      <w:proofErr w:type="spellStart"/>
      <w:r w:rsidRPr="00FA2B18">
        <w:rPr>
          <w:rFonts w:ascii="Arial" w:eastAsia="Times New Roman" w:hAnsi="Arial" w:cs="Arial"/>
          <w:color w:val="585858"/>
          <w:lang w:eastAsia="en-IN"/>
        </w:rPr>
        <w:t>Dravya</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guna</w:t>
      </w:r>
      <w:proofErr w:type="spellEnd"/>
      <w:r w:rsidRPr="00FA2B18">
        <w:rPr>
          <w:rFonts w:ascii="Arial" w:eastAsia="Times New Roman" w:hAnsi="Arial" w:cs="Arial"/>
          <w:color w:val="585858"/>
          <w:lang w:eastAsia="en-IN"/>
        </w:rPr>
        <w:t xml:space="preserve"> on “Beat plastic pollution” for the health seekers of </w:t>
      </w:r>
      <w:proofErr w:type="spellStart"/>
      <w:r w:rsidRPr="00FA2B18">
        <w:rPr>
          <w:rFonts w:ascii="Arial" w:eastAsia="Times New Roman" w:hAnsi="Arial" w:cs="Arial"/>
          <w:color w:val="585858"/>
          <w:lang w:eastAsia="en-IN"/>
        </w:rPr>
        <w:t>Kemdas</w:t>
      </w:r>
      <w:proofErr w:type="spellEnd"/>
      <w:r w:rsidRPr="00FA2B18">
        <w:rPr>
          <w:rFonts w:ascii="Arial" w:eastAsia="Times New Roman" w:hAnsi="Arial" w:cs="Arial"/>
          <w:color w:val="585858"/>
          <w:lang w:eastAsia="en-IN"/>
        </w:rPr>
        <w:t xml:space="preserve"> hospital. 60 patients and all the college staffs were present for the same. The management, respected principal sir and all the professors and all teaching staffs have given full support to the program and made it a grant success I take this opportunity to thank them all for their support and co-operation.</w:t>
      </w:r>
    </w:p>
    <w:p w:rsidR="00831009" w:rsidRPr="00FA2B18" w:rsidRDefault="00831009" w:rsidP="00831009">
      <w:pPr>
        <w:shd w:val="clear" w:color="auto" w:fill="FFFFFF"/>
        <w:spacing w:after="0" w:line="240" w:lineRule="auto"/>
        <w:ind w:right="551"/>
        <w:rPr>
          <w:rFonts w:ascii="Arial" w:eastAsia="Times New Roman" w:hAnsi="Arial" w:cs="Arial"/>
          <w:b/>
          <w:bCs/>
          <w:color w:val="000000"/>
          <w:sz w:val="27"/>
          <w:szCs w:val="27"/>
          <w:lang w:eastAsia="en-IN"/>
        </w:rPr>
      </w:pPr>
      <w:r>
        <w:rPr>
          <w:rFonts w:ascii="Arial" w:eastAsia="Times New Roman" w:hAnsi="Arial" w:cs="Arial"/>
          <w:b/>
          <w:bCs/>
          <w:noProof/>
          <w:color w:val="4B4D92"/>
          <w:sz w:val="27"/>
          <w:szCs w:val="27"/>
          <w:lang w:eastAsia="en-IN"/>
        </w:rPr>
        <w:lastRenderedPageBreak/>
        <w:drawing>
          <wp:inline distT="0" distB="0" distL="0" distR="0" wp14:anchorId="3C420E20" wp14:editId="4D24C534">
            <wp:extent cx="3638550" cy="2266950"/>
            <wp:effectExtent l="0" t="0" r="0" b="0"/>
            <wp:docPr id="9" name="Picture 9" descr="IMG_20180605_15404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0180605_154044">
                      <a:hlinkClick r:id="rId12"/>
                    </pic:cNvPr>
                    <pic:cNvPicPr>
                      <a:picLocks noChangeAspect="1" noChangeArrowheads="1"/>
                    </pic:cNvPicPr>
                  </pic:nvPicPr>
                  <pic:blipFill>
                    <a:blip r:embed="rId13"/>
                    <a:srcRect/>
                    <a:stretch>
                      <a:fillRect/>
                    </a:stretch>
                  </pic:blipFill>
                  <pic:spPr bwMode="auto">
                    <a:xfrm>
                      <a:off x="0" y="0"/>
                      <a:ext cx="3638550" cy="2266950"/>
                    </a:xfrm>
                    <a:prstGeom prst="rect">
                      <a:avLst/>
                    </a:prstGeom>
                    <a:noFill/>
                    <a:ln w="9525">
                      <a:noFill/>
                      <a:miter lim="800000"/>
                      <a:headEnd/>
                      <a:tailEnd/>
                    </a:ln>
                  </pic:spPr>
                </pic:pic>
              </a:graphicData>
            </a:graphic>
          </wp:inline>
        </w:drawing>
      </w:r>
      <w:r>
        <w:rPr>
          <w:rFonts w:ascii="Arial" w:eastAsia="Times New Roman" w:hAnsi="Arial" w:cs="Arial"/>
          <w:b/>
          <w:bCs/>
          <w:color w:val="000000"/>
          <w:sz w:val="27"/>
          <w:szCs w:val="27"/>
          <w:lang w:eastAsia="en-IN"/>
        </w:rPr>
        <w:t xml:space="preserve"> </w:t>
      </w:r>
      <w:r>
        <w:rPr>
          <w:rFonts w:ascii="Arial" w:eastAsia="Times New Roman" w:hAnsi="Arial" w:cs="Arial"/>
          <w:b/>
          <w:bCs/>
          <w:noProof/>
          <w:color w:val="4B4D92"/>
          <w:sz w:val="27"/>
          <w:szCs w:val="27"/>
          <w:lang w:eastAsia="en-IN"/>
        </w:rPr>
        <w:drawing>
          <wp:inline distT="0" distB="0" distL="0" distR="0" wp14:anchorId="16AE4518" wp14:editId="369D5E18">
            <wp:extent cx="3600450" cy="2924175"/>
            <wp:effectExtent l="0" t="0" r="0" b="9525"/>
            <wp:docPr id="10" name="Picture 10" descr="IMG_20180605_15532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20180605_155325">
                      <a:hlinkClick r:id="rId14"/>
                    </pic:cNvPr>
                    <pic:cNvPicPr>
                      <a:picLocks noChangeAspect="1" noChangeArrowheads="1"/>
                    </pic:cNvPicPr>
                  </pic:nvPicPr>
                  <pic:blipFill>
                    <a:blip r:embed="rId15"/>
                    <a:srcRect/>
                    <a:stretch>
                      <a:fillRect/>
                    </a:stretch>
                  </pic:blipFill>
                  <pic:spPr bwMode="auto">
                    <a:xfrm>
                      <a:off x="0" y="0"/>
                      <a:ext cx="3600450" cy="2924175"/>
                    </a:xfrm>
                    <a:prstGeom prst="rect">
                      <a:avLst/>
                    </a:prstGeom>
                    <a:noFill/>
                    <a:ln w="9525">
                      <a:noFill/>
                      <a:miter lim="800000"/>
                      <a:headEnd/>
                      <a:tailEnd/>
                    </a:ln>
                  </pic:spPr>
                </pic:pic>
              </a:graphicData>
            </a:graphic>
          </wp:inline>
        </w:drawing>
      </w:r>
    </w:p>
    <w:p w:rsidR="00831009" w:rsidRPr="00FA2B18" w:rsidRDefault="00831009" w:rsidP="00831009">
      <w:pPr>
        <w:shd w:val="clear" w:color="auto" w:fill="FFFFFF"/>
        <w:spacing w:line="240" w:lineRule="auto"/>
        <w:rPr>
          <w:rFonts w:ascii="Arial" w:eastAsia="Times New Roman" w:hAnsi="Arial" w:cs="Arial"/>
          <w:color w:val="000000"/>
          <w:sz w:val="27"/>
          <w:szCs w:val="27"/>
          <w:lang w:eastAsia="en-IN"/>
        </w:rPr>
      </w:pPr>
      <w:r w:rsidRPr="00FA2B18">
        <w:rPr>
          <w:rFonts w:ascii="Arial" w:eastAsia="Times New Roman" w:hAnsi="Arial" w:cs="Arial"/>
          <w:color w:val="000000"/>
          <w:sz w:val="27"/>
          <w:szCs w:val="27"/>
          <w:lang w:eastAsia="en-IN"/>
        </w:rPr>
        <w:br w:type="textWrapping" w:clear="all"/>
      </w:r>
    </w:p>
    <w:p w:rsidR="00831009" w:rsidRDefault="00831009"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r w:rsidRPr="007C2AB8">
        <w:rPr>
          <w:rFonts w:ascii="Arial" w:eastAsia="Times New Roman" w:hAnsi="Arial" w:cs="Arial"/>
          <w:b/>
          <w:color w:val="E56606"/>
          <w:sz w:val="27"/>
          <w:szCs w:val="27"/>
          <w:u w:val="single"/>
          <w:lang w:eastAsia="en-IN"/>
        </w:rPr>
        <w:t xml:space="preserve">National </w:t>
      </w:r>
      <w:proofErr w:type="spellStart"/>
      <w:r w:rsidRPr="007C2AB8">
        <w:rPr>
          <w:rFonts w:ascii="Arial" w:eastAsia="Times New Roman" w:hAnsi="Arial" w:cs="Arial"/>
          <w:b/>
          <w:color w:val="E56606"/>
          <w:sz w:val="27"/>
          <w:szCs w:val="27"/>
          <w:u w:val="single"/>
          <w:lang w:eastAsia="en-IN"/>
        </w:rPr>
        <w:t>Ayurved</w:t>
      </w:r>
      <w:proofErr w:type="spellEnd"/>
      <w:r w:rsidRPr="007C2AB8">
        <w:rPr>
          <w:rFonts w:ascii="Arial" w:eastAsia="Times New Roman" w:hAnsi="Arial" w:cs="Arial"/>
          <w:b/>
          <w:color w:val="E56606"/>
          <w:sz w:val="27"/>
          <w:szCs w:val="27"/>
          <w:u w:val="single"/>
          <w:lang w:eastAsia="en-IN"/>
        </w:rPr>
        <w:t xml:space="preserve"> Day</w:t>
      </w:r>
    </w:p>
    <w:p w:rsidR="007C2AB8" w:rsidRP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831009" w:rsidRPr="00FA2B18" w:rsidRDefault="00831009" w:rsidP="00831009">
      <w:pPr>
        <w:shd w:val="clear" w:color="auto" w:fill="FFFFFF"/>
        <w:spacing w:after="0" w:line="402" w:lineRule="atLeast"/>
        <w:jc w:val="both"/>
        <w:rPr>
          <w:rFonts w:ascii="Arial" w:eastAsia="Times New Roman" w:hAnsi="Arial" w:cs="Arial"/>
          <w:color w:val="585858"/>
          <w:lang w:eastAsia="en-IN"/>
        </w:rPr>
      </w:pPr>
      <w:r w:rsidRPr="00FA2B18">
        <w:rPr>
          <w:rFonts w:ascii="Arial" w:eastAsia="Times New Roman" w:hAnsi="Arial" w:cs="Arial"/>
          <w:color w:val="585858"/>
          <w:lang w:eastAsia="en-IN"/>
        </w:rPr>
        <w:t xml:space="preserve">Ayurveda is most ancient well documented system of medicine in practice since ancient era to today’s modern days. Ministry of </w:t>
      </w:r>
      <w:proofErr w:type="spellStart"/>
      <w:r w:rsidRPr="00FA2B18">
        <w:rPr>
          <w:rFonts w:ascii="Arial" w:eastAsia="Times New Roman" w:hAnsi="Arial" w:cs="Arial"/>
          <w:color w:val="585858"/>
          <w:lang w:eastAsia="en-IN"/>
        </w:rPr>
        <w:t>Ayush</w:t>
      </w:r>
      <w:proofErr w:type="spellEnd"/>
      <w:r w:rsidRPr="00FA2B18">
        <w:rPr>
          <w:rFonts w:ascii="Arial" w:eastAsia="Times New Roman" w:hAnsi="Arial" w:cs="Arial"/>
          <w:color w:val="585858"/>
          <w:lang w:eastAsia="en-IN"/>
        </w:rPr>
        <w:t xml:space="preserve"> observes “National Ayurveda Day” on every year the day of ‘</w:t>
      </w:r>
      <w:proofErr w:type="spellStart"/>
      <w:r w:rsidRPr="00FA2B18">
        <w:rPr>
          <w:rFonts w:ascii="Arial" w:eastAsia="Times New Roman" w:hAnsi="Arial" w:cs="Arial"/>
          <w:color w:val="585858"/>
          <w:lang w:eastAsia="en-IN"/>
        </w:rPr>
        <w:t>Dhanvantari</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Jayanti</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Dhanatrayodashi</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Ayush</w:t>
      </w:r>
      <w:proofErr w:type="spellEnd"/>
      <w:r w:rsidRPr="00FA2B18">
        <w:rPr>
          <w:rFonts w:ascii="Arial" w:eastAsia="Times New Roman" w:hAnsi="Arial" w:cs="Arial"/>
          <w:color w:val="585858"/>
          <w:lang w:eastAsia="en-IN"/>
        </w:rPr>
        <w:t xml:space="preserve"> Institutes at </w:t>
      </w:r>
      <w:proofErr w:type="spellStart"/>
      <w:r w:rsidRPr="00FA2B18">
        <w:rPr>
          <w:rFonts w:ascii="Arial" w:eastAsia="Times New Roman" w:hAnsi="Arial" w:cs="Arial"/>
          <w:color w:val="585858"/>
          <w:lang w:eastAsia="en-IN"/>
        </w:rPr>
        <w:t>Parul</w:t>
      </w:r>
      <w:proofErr w:type="spellEnd"/>
      <w:r w:rsidRPr="00FA2B18">
        <w:rPr>
          <w:rFonts w:ascii="Arial" w:eastAsia="Times New Roman" w:hAnsi="Arial" w:cs="Arial"/>
          <w:color w:val="585858"/>
          <w:lang w:eastAsia="en-IN"/>
        </w:rPr>
        <w:t xml:space="preserve"> University observed “AYURVED DAY” with a motive to promote Ayurveda as a primary mode of treatment and also to make people at large aware about the strengths of Ayurveda Medicine.</w:t>
      </w:r>
    </w:p>
    <w:p w:rsidR="00831009" w:rsidRPr="00FA2B18" w:rsidRDefault="00831009" w:rsidP="00831009">
      <w:pPr>
        <w:shd w:val="clear" w:color="auto" w:fill="FFFFFF"/>
        <w:spacing w:after="0" w:line="402" w:lineRule="atLeast"/>
        <w:jc w:val="both"/>
        <w:rPr>
          <w:rFonts w:ascii="Arial" w:eastAsia="Times New Roman" w:hAnsi="Arial" w:cs="Arial"/>
          <w:color w:val="585858"/>
          <w:lang w:eastAsia="en-IN"/>
        </w:rPr>
      </w:pPr>
      <w:r w:rsidRPr="00FA2B18">
        <w:rPr>
          <w:rFonts w:ascii="Arial" w:eastAsia="Times New Roman" w:hAnsi="Arial" w:cs="Arial"/>
          <w:color w:val="585858"/>
          <w:lang w:eastAsia="en-IN"/>
        </w:rPr>
        <w:t xml:space="preserve">The students also arranged a rally in Vadodara city, to create awareness about Ayurveda to the public. The rally was co-hosted by Himalaya </w:t>
      </w:r>
      <w:proofErr w:type="gramStart"/>
      <w:r w:rsidRPr="00FA2B18">
        <w:rPr>
          <w:rFonts w:ascii="Arial" w:eastAsia="Times New Roman" w:hAnsi="Arial" w:cs="Arial"/>
          <w:color w:val="585858"/>
          <w:lang w:eastAsia="en-IN"/>
        </w:rPr>
        <w:t>drug company</w:t>
      </w:r>
      <w:proofErr w:type="gramEnd"/>
      <w:r w:rsidRPr="00FA2B18">
        <w:rPr>
          <w:rFonts w:ascii="Arial" w:eastAsia="Times New Roman" w:hAnsi="Arial" w:cs="Arial"/>
          <w:color w:val="585858"/>
          <w:lang w:eastAsia="en-IN"/>
        </w:rPr>
        <w:t>; Approximately around 500 students took part in the rally so conducted.</w:t>
      </w:r>
    </w:p>
    <w:p w:rsidR="00831009" w:rsidRPr="00FA2B18" w:rsidRDefault="00831009" w:rsidP="00831009">
      <w:pPr>
        <w:shd w:val="clear" w:color="auto" w:fill="FFFFFF"/>
        <w:spacing w:after="0" w:line="240" w:lineRule="auto"/>
        <w:ind w:right="551"/>
        <w:rPr>
          <w:rFonts w:ascii="Arial" w:eastAsia="Times New Roman" w:hAnsi="Arial" w:cs="Arial"/>
          <w:b/>
          <w:bCs/>
          <w:color w:val="000000"/>
          <w:sz w:val="27"/>
          <w:szCs w:val="27"/>
          <w:lang w:eastAsia="en-IN"/>
        </w:rPr>
      </w:pPr>
      <w:r>
        <w:rPr>
          <w:rFonts w:ascii="Arial" w:eastAsia="Times New Roman" w:hAnsi="Arial" w:cs="Arial"/>
          <w:b/>
          <w:bCs/>
          <w:noProof/>
          <w:color w:val="4B4D92"/>
          <w:sz w:val="27"/>
          <w:szCs w:val="27"/>
          <w:lang w:eastAsia="en-IN"/>
        </w:rPr>
        <w:lastRenderedPageBreak/>
        <w:drawing>
          <wp:inline distT="0" distB="0" distL="0" distR="0" wp14:anchorId="4E2F9749" wp14:editId="12CB99D3">
            <wp:extent cx="2609850" cy="2600325"/>
            <wp:effectExtent l="0" t="0" r="0" b="9525"/>
            <wp:docPr id="7" name="Picture 7" descr="IMG-20181101-WA000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181101-WA0008">
                      <a:hlinkClick r:id="rId16"/>
                    </pic:cNvPr>
                    <pic:cNvPicPr>
                      <a:picLocks noChangeAspect="1" noChangeArrowheads="1"/>
                    </pic:cNvPicPr>
                  </pic:nvPicPr>
                  <pic:blipFill>
                    <a:blip r:embed="rId17"/>
                    <a:srcRect/>
                    <a:stretch>
                      <a:fillRect/>
                    </a:stretch>
                  </pic:blipFill>
                  <pic:spPr bwMode="auto">
                    <a:xfrm>
                      <a:off x="0" y="0"/>
                      <a:ext cx="2609850" cy="2600325"/>
                    </a:xfrm>
                    <a:prstGeom prst="rect">
                      <a:avLst/>
                    </a:prstGeom>
                    <a:noFill/>
                    <a:ln w="9525">
                      <a:noFill/>
                      <a:miter lim="800000"/>
                      <a:headEnd/>
                      <a:tailEnd/>
                    </a:ln>
                  </pic:spPr>
                </pic:pic>
              </a:graphicData>
            </a:graphic>
          </wp:inline>
        </w:drawing>
      </w:r>
      <w:r>
        <w:rPr>
          <w:rFonts w:ascii="Arial" w:eastAsia="Times New Roman" w:hAnsi="Arial" w:cs="Arial"/>
          <w:b/>
          <w:bCs/>
          <w:color w:val="000000"/>
          <w:sz w:val="27"/>
          <w:szCs w:val="27"/>
          <w:lang w:eastAsia="en-IN"/>
        </w:rPr>
        <w:t xml:space="preserve"> </w:t>
      </w:r>
      <w:r>
        <w:rPr>
          <w:rFonts w:ascii="Arial" w:eastAsia="Times New Roman" w:hAnsi="Arial" w:cs="Arial"/>
          <w:b/>
          <w:bCs/>
          <w:noProof/>
          <w:color w:val="4B4D92"/>
          <w:sz w:val="27"/>
          <w:szCs w:val="27"/>
          <w:lang w:eastAsia="en-IN"/>
        </w:rPr>
        <w:drawing>
          <wp:inline distT="0" distB="0" distL="0" distR="0" wp14:anchorId="27D8E003" wp14:editId="46169AF2">
            <wp:extent cx="2619375" cy="2577465"/>
            <wp:effectExtent l="0" t="0" r="9525" b="0"/>
            <wp:docPr id="8" name="Picture 8" descr="IMG-20181101-WA002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20181101-WA0029">
                      <a:hlinkClick r:id="rId18"/>
                    </pic:cNvPr>
                    <pic:cNvPicPr>
                      <a:picLocks noChangeAspect="1" noChangeArrowheads="1"/>
                    </pic:cNvPicPr>
                  </pic:nvPicPr>
                  <pic:blipFill>
                    <a:blip r:embed="rId19"/>
                    <a:srcRect/>
                    <a:stretch>
                      <a:fillRect/>
                    </a:stretch>
                  </pic:blipFill>
                  <pic:spPr bwMode="auto">
                    <a:xfrm>
                      <a:off x="0" y="0"/>
                      <a:ext cx="2619375" cy="2577465"/>
                    </a:xfrm>
                    <a:prstGeom prst="rect">
                      <a:avLst/>
                    </a:prstGeom>
                    <a:noFill/>
                    <a:ln w="9525">
                      <a:noFill/>
                      <a:miter lim="800000"/>
                      <a:headEnd/>
                      <a:tailEnd/>
                    </a:ln>
                  </pic:spPr>
                </pic:pic>
              </a:graphicData>
            </a:graphic>
          </wp:inline>
        </w:drawing>
      </w:r>
    </w:p>
    <w:p w:rsidR="00831009" w:rsidRDefault="00831009" w:rsidP="00831009">
      <w:pPr>
        <w:rPr>
          <w:rFonts w:ascii="Arial" w:hAnsi="Arial" w:cs="Arial"/>
          <w:color w:val="538135" w:themeColor="accent6" w:themeShade="BF"/>
          <w:lang w:val="en-US"/>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831009" w:rsidRDefault="00831009"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r w:rsidRPr="007C2AB8">
        <w:rPr>
          <w:rFonts w:ascii="Arial" w:eastAsia="Times New Roman" w:hAnsi="Arial" w:cs="Arial"/>
          <w:b/>
          <w:color w:val="E56606"/>
          <w:sz w:val="27"/>
          <w:szCs w:val="27"/>
          <w:u w:val="single"/>
          <w:lang w:eastAsia="en-IN"/>
        </w:rPr>
        <w:t>World Piles Day</w:t>
      </w:r>
    </w:p>
    <w:p w:rsidR="007C2AB8" w:rsidRPr="007C2AB8" w:rsidRDefault="007C2AB8" w:rsidP="00831009">
      <w:pPr>
        <w:shd w:val="clear" w:color="auto" w:fill="FFFFFF"/>
        <w:spacing w:after="0" w:line="335" w:lineRule="atLeast"/>
        <w:outlineLvl w:val="3"/>
        <w:rPr>
          <w:rFonts w:ascii="Arial" w:eastAsia="Times New Roman" w:hAnsi="Arial" w:cs="Arial"/>
          <w:b/>
          <w:color w:val="E56606"/>
          <w:sz w:val="27"/>
          <w:szCs w:val="27"/>
          <w:u w:val="single"/>
          <w:lang w:eastAsia="en-IN"/>
        </w:rPr>
      </w:pPr>
    </w:p>
    <w:p w:rsidR="00831009" w:rsidRDefault="00831009" w:rsidP="00831009">
      <w:pPr>
        <w:shd w:val="clear" w:color="auto" w:fill="FFFFFF"/>
        <w:spacing w:after="0" w:line="402" w:lineRule="atLeast"/>
        <w:jc w:val="both"/>
        <w:rPr>
          <w:rFonts w:ascii="Arial" w:eastAsia="Times New Roman" w:hAnsi="Arial" w:cs="Arial"/>
          <w:color w:val="585858"/>
          <w:lang w:eastAsia="en-IN"/>
        </w:rPr>
      </w:pPr>
      <w:r w:rsidRPr="00FA2B18">
        <w:rPr>
          <w:rFonts w:ascii="Arial" w:eastAsia="Times New Roman" w:hAnsi="Arial" w:cs="Arial"/>
          <w:color w:val="585858"/>
          <w:lang w:eastAsia="en-IN"/>
        </w:rPr>
        <w:t xml:space="preserve">World Piles Day was celebrated at </w:t>
      </w:r>
      <w:proofErr w:type="spellStart"/>
      <w:r w:rsidRPr="00FA2B18">
        <w:rPr>
          <w:rFonts w:ascii="Arial" w:eastAsia="Times New Roman" w:hAnsi="Arial" w:cs="Arial"/>
          <w:color w:val="585858"/>
          <w:lang w:eastAsia="en-IN"/>
        </w:rPr>
        <w:t>Khemdas</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Ayurved</w:t>
      </w:r>
      <w:proofErr w:type="spellEnd"/>
      <w:r w:rsidRPr="00FA2B18">
        <w:rPr>
          <w:rFonts w:ascii="Arial" w:eastAsia="Times New Roman" w:hAnsi="Arial" w:cs="Arial"/>
          <w:color w:val="585858"/>
          <w:lang w:eastAsia="en-IN"/>
        </w:rPr>
        <w:t xml:space="preserve"> Hospital on 20th November 2018. A camp was organised for the patients giving free consultation, check-up, investigation and surgical procedure. The patients who visited the camp were informed about the piles, its </w:t>
      </w:r>
      <w:proofErr w:type="gramStart"/>
      <w:r w:rsidRPr="00FA2B18">
        <w:rPr>
          <w:rFonts w:ascii="Arial" w:eastAsia="Times New Roman" w:hAnsi="Arial" w:cs="Arial"/>
          <w:color w:val="585858"/>
          <w:lang w:eastAsia="en-IN"/>
        </w:rPr>
        <w:t>causes</w:t>
      </w:r>
      <w:proofErr w:type="gramEnd"/>
      <w:r w:rsidRPr="00FA2B18">
        <w:rPr>
          <w:rFonts w:ascii="Arial" w:eastAsia="Times New Roman" w:hAnsi="Arial" w:cs="Arial"/>
          <w:color w:val="585858"/>
          <w:lang w:eastAsia="en-IN"/>
        </w:rPr>
        <w:t xml:space="preserve"> symptoms, treatment options of precautions. The </w:t>
      </w:r>
      <w:proofErr w:type="spellStart"/>
      <w:r w:rsidRPr="00FA2B18">
        <w:rPr>
          <w:rFonts w:ascii="Arial" w:eastAsia="Times New Roman" w:hAnsi="Arial" w:cs="Arial"/>
          <w:color w:val="585858"/>
          <w:lang w:eastAsia="en-IN"/>
        </w:rPr>
        <w:t>Ayurvedic</w:t>
      </w:r>
      <w:proofErr w:type="spellEnd"/>
      <w:r w:rsidRPr="00FA2B18">
        <w:rPr>
          <w:rFonts w:ascii="Arial" w:eastAsia="Times New Roman" w:hAnsi="Arial" w:cs="Arial"/>
          <w:color w:val="585858"/>
          <w:lang w:eastAsia="en-IN"/>
        </w:rPr>
        <w:t xml:space="preserve"> treatment for piles was explained in detail to the patients and the benefits for opting </w:t>
      </w:r>
      <w:proofErr w:type="spellStart"/>
      <w:r w:rsidRPr="00FA2B18">
        <w:rPr>
          <w:rFonts w:ascii="Arial" w:eastAsia="Times New Roman" w:hAnsi="Arial" w:cs="Arial"/>
          <w:color w:val="585858"/>
          <w:lang w:eastAsia="en-IN"/>
        </w:rPr>
        <w:t>Ayurvedic</w:t>
      </w:r>
      <w:proofErr w:type="spellEnd"/>
      <w:r w:rsidRPr="00FA2B18">
        <w:rPr>
          <w:rFonts w:ascii="Arial" w:eastAsia="Times New Roman" w:hAnsi="Arial" w:cs="Arial"/>
          <w:color w:val="585858"/>
          <w:lang w:eastAsia="en-IN"/>
        </w:rPr>
        <w:t xml:space="preserve"> treatments. Proper check-up of the patients were performed in </w:t>
      </w:r>
      <w:proofErr w:type="spellStart"/>
      <w:r w:rsidRPr="00FA2B18">
        <w:rPr>
          <w:rFonts w:ascii="Arial" w:eastAsia="Times New Roman" w:hAnsi="Arial" w:cs="Arial"/>
          <w:color w:val="585858"/>
          <w:lang w:eastAsia="en-IN"/>
        </w:rPr>
        <w:t>Shalya</w:t>
      </w:r>
      <w:proofErr w:type="spellEnd"/>
      <w:r w:rsidRPr="00FA2B18">
        <w:rPr>
          <w:rFonts w:ascii="Arial" w:eastAsia="Times New Roman" w:hAnsi="Arial" w:cs="Arial"/>
          <w:color w:val="585858"/>
          <w:lang w:eastAsia="en-IN"/>
        </w:rPr>
        <w:t xml:space="preserve"> OPD of </w:t>
      </w:r>
      <w:proofErr w:type="spellStart"/>
      <w:r w:rsidRPr="00FA2B18">
        <w:rPr>
          <w:rFonts w:ascii="Arial" w:eastAsia="Times New Roman" w:hAnsi="Arial" w:cs="Arial"/>
          <w:color w:val="585858"/>
          <w:lang w:eastAsia="en-IN"/>
        </w:rPr>
        <w:t>Khemdas</w:t>
      </w:r>
      <w:proofErr w:type="spellEnd"/>
      <w:r w:rsidRPr="00FA2B18">
        <w:rPr>
          <w:rFonts w:ascii="Arial" w:eastAsia="Times New Roman" w:hAnsi="Arial" w:cs="Arial"/>
          <w:color w:val="585858"/>
          <w:lang w:eastAsia="en-IN"/>
        </w:rPr>
        <w:t xml:space="preserve"> </w:t>
      </w:r>
      <w:proofErr w:type="spellStart"/>
      <w:r w:rsidRPr="00FA2B18">
        <w:rPr>
          <w:rFonts w:ascii="Arial" w:eastAsia="Times New Roman" w:hAnsi="Arial" w:cs="Arial"/>
          <w:color w:val="585858"/>
          <w:lang w:eastAsia="en-IN"/>
        </w:rPr>
        <w:t>Ayurved</w:t>
      </w:r>
      <w:proofErr w:type="spellEnd"/>
      <w:r w:rsidRPr="00FA2B18">
        <w:rPr>
          <w:rFonts w:ascii="Arial" w:eastAsia="Times New Roman" w:hAnsi="Arial" w:cs="Arial"/>
          <w:color w:val="585858"/>
          <w:lang w:eastAsia="en-IN"/>
        </w:rPr>
        <w:t xml:space="preserve"> Hospital. 3 patients were admitted for further managements. Free blood investigation was performed the next day and operation procedure was done on 22nd November 2018 free of charge.</w:t>
      </w:r>
    </w:p>
    <w:p w:rsidR="007C2AB8" w:rsidRPr="00FA2B18" w:rsidRDefault="007C2AB8" w:rsidP="00831009">
      <w:pPr>
        <w:shd w:val="clear" w:color="auto" w:fill="FFFFFF"/>
        <w:spacing w:after="0" w:line="402" w:lineRule="atLeast"/>
        <w:jc w:val="both"/>
        <w:rPr>
          <w:rFonts w:ascii="Arial" w:eastAsia="Times New Roman" w:hAnsi="Arial" w:cs="Arial"/>
          <w:color w:val="585858"/>
          <w:lang w:eastAsia="en-IN"/>
        </w:rPr>
      </w:pPr>
      <w:bookmarkStart w:id="0" w:name="_GoBack"/>
      <w:bookmarkEnd w:id="0"/>
    </w:p>
    <w:p w:rsidR="00831009" w:rsidRPr="00FA2B18" w:rsidRDefault="00831009" w:rsidP="00831009">
      <w:pPr>
        <w:shd w:val="clear" w:color="auto" w:fill="FFFFFF"/>
        <w:spacing w:after="0" w:line="240" w:lineRule="auto"/>
        <w:ind w:right="551"/>
        <w:rPr>
          <w:rFonts w:ascii="Arial" w:eastAsia="Times New Roman" w:hAnsi="Arial" w:cs="Arial"/>
          <w:b/>
          <w:bCs/>
          <w:color w:val="000000"/>
          <w:sz w:val="27"/>
          <w:szCs w:val="27"/>
          <w:lang w:eastAsia="en-IN"/>
        </w:rPr>
      </w:pPr>
      <w:r>
        <w:rPr>
          <w:rFonts w:ascii="Arial" w:eastAsia="Times New Roman" w:hAnsi="Arial" w:cs="Arial"/>
          <w:b/>
          <w:bCs/>
          <w:noProof/>
          <w:color w:val="4B4D92"/>
          <w:sz w:val="27"/>
          <w:szCs w:val="27"/>
          <w:lang w:eastAsia="en-IN"/>
        </w:rPr>
        <w:drawing>
          <wp:inline distT="0" distB="0" distL="0" distR="0" wp14:anchorId="6C43172B" wp14:editId="64DCC3FB">
            <wp:extent cx="2638425" cy="2638425"/>
            <wp:effectExtent l="0" t="0" r="9525" b="9525"/>
            <wp:docPr id="5" name="Picture 5" descr="wpd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d1">
                      <a:hlinkClick r:id="rId20"/>
                    </pic:cNvPr>
                    <pic:cNvPicPr>
                      <a:picLocks noChangeAspect="1" noChangeArrowheads="1"/>
                    </pic:cNvPicPr>
                  </pic:nvPicPr>
                  <pic:blipFill>
                    <a:blip r:embed="rId21"/>
                    <a:srcRect/>
                    <a:stretch>
                      <a:fillRect/>
                    </a:stretch>
                  </pic:blipFill>
                  <pic:spPr bwMode="auto">
                    <a:xfrm>
                      <a:off x="0" y="0"/>
                      <a:ext cx="2638425" cy="2638425"/>
                    </a:xfrm>
                    <a:prstGeom prst="rect">
                      <a:avLst/>
                    </a:prstGeom>
                    <a:noFill/>
                    <a:ln w="9525">
                      <a:noFill/>
                      <a:miter lim="800000"/>
                      <a:headEnd/>
                      <a:tailEnd/>
                    </a:ln>
                  </pic:spPr>
                </pic:pic>
              </a:graphicData>
            </a:graphic>
          </wp:inline>
        </w:drawing>
      </w:r>
      <w:r>
        <w:rPr>
          <w:rFonts w:ascii="Arial" w:eastAsia="Times New Roman" w:hAnsi="Arial" w:cs="Arial"/>
          <w:b/>
          <w:bCs/>
          <w:color w:val="000000"/>
          <w:sz w:val="27"/>
          <w:szCs w:val="27"/>
          <w:lang w:eastAsia="en-IN"/>
        </w:rPr>
        <w:t xml:space="preserve"> </w:t>
      </w:r>
      <w:r>
        <w:rPr>
          <w:rFonts w:ascii="Arial" w:eastAsia="Times New Roman" w:hAnsi="Arial" w:cs="Arial"/>
          <w:b/>
          <w:bCs/>
          <w:noProof/>
          <w:color w:val="4B4D92"/>
          <w:sz w:val="27"/>
          <w:szCs w:val="27"/>
          <w:lang w:eastAsia="en-IN"/>
        </w:rPr>
        <w:drawing>
          <wp:inline distT="0" distB="0" distL="0" distR="0" wp14:anchorId="04575BAA" wp14:editId="26643651">
            <wp:extent cx="2619375" cy="2619375"/>
            <wp:effectExtent l="0" t="0" r="9525" b="9525"/>
            <wp:docPr id="6" name="Picture 6" descr="wpd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pd2">
                      <a:hlinkClick r:id="rId22"/>
                    </pic:cNvPr>
                    <pic:cNvPicPr>
                      <a:picLocks noChangeAspect="1" noChangeArrowheads="1"/>
                    </pic:cNvPicPr>
                  </pic:nvPicPr>
                  <pic:blipFill>
                    <a:blip r:embed="rId23"/>
                    <a:srcRect/>
                    <a:stretch>
                      <a:fillRect/>
                    </a:stretch>
                  </pic:blipFill>
                  <pic:spPr bwMode="auto">
                    <a:xfrm>
                      <a:off x="0" y="0"/>
                      <a:ext cx="2619375" cy="2619375"/>
                    </a:xfrm>
                    <a:prstGeom prst="rect">
                      <a:avLst/>
                    </a:prstGeom>
                    <a:noFill/>
                    <a:ln w="9525">
                      <a:noFill/>
                      <a:miter lim="800000"/>
                      <a:headEnd/>
                      <a:tailEnd/>
                    </a:ln>
                  </pic:spPr>
                </pic:pic>
              </a:graphicData>
            </a:graphic>
          </wp:inline>
        </w:drawing>
      </w:r>
    </w:p>
    <w:p w:rsidR="00CD0DED" w:rsidRDefault="00CD0DED"/>
    <w:sectPr w:rsidR="00CD0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09"/>
    <w:rsid w:val="007C2AB8"/>
    <w:rsid w:val="00831009"/>
    <w:rsid w:val="00CD0D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C9EC"/>
  <w15:chartTrackingRefBased/>
  <w15:docId w15:val="{6CA4B958-272C-4E9E-AF4D-FDDBBD20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0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uluniversity.ac.in/wp-content/uploads/2018/01/IMG_20180727_164528.jpg" TargetMode="External"/><Relationship Id="rId13" Type="http://schemas.openxmlformats.org/officeDocument/2006/relationships/image" Target="media/image5.jpeg"/><Relationship Id="rId18" Type="http://schemas.openxmlformats.org/officeDocument/2006/relationships/hyperlink" Target="http://www.paruluniversity.ac.in/wp-content/uploads/2018/11/IMG-20181101-WA0029.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www.paruluniversity.ac.in/wp-content/uploads/2018/01/IMG_20180605_154044.jpg"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paruluniversity.ac.in/wp-content/uploads/2018/11/IMG-20181101-WA0008.jpg" TargetMode="External"/><Relationship Id="rId20" Type="http://schemas.openxmlformats.org/officeDocument/2006/relationships/hyperlink" Target="http://www.paruluniversity.ac.in/wp-content/uploads/2018/01/wpd1.jpg" TargetMode="External"/><Relationship Id="rId1" Type="http://schemas.openxmlformats.org/officeDocument/2006/relationships/styles" Target="styles.xml"/><Relationship Id="rId6" Type="http://schemas.openxmlformats.org/officeDocument/2006/relationships/hyperlink" Target="http://www.paruluniversity.ac.in/wp-content/uploads/2018/01/IMG-20180320-WA0005.jpg"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www.paruluniversity.ac.in/wp-content/uploads/2018/01/IMG_20180727_165058.jpg" TargetMode="External"/><Relationship Id="rId19" Type="http://schemas.openxmlformats.org/officeDocument/2006/relationships/image" Target="media/image8.jpeg"/><Relationship Id="rId4" Type="http://schemas.openxmlformats.org/officeDocument/2006/relationships/hyperlink" Target="http://www.paruluniversity.ac.in/wp-content/uploads/2018/01/IMG-20180320-WA0007.jpg" TargetMode="External"/><Relationship Id="rId9" Type="http://schemas.openxmlformats.org/officeDocument/2006/relationships/image" Target="media/image3.jpeg"/><Relationship Id="rId14" Type="http://schemas.openxmlformats.org/officeDocument/2006/relationships/hyperlink" Target="http://www.paruluniversity.ac.in/wp-content/uploads/2018/01/IMG_20180605_155325.jpg" TargetMode="External"/><Relationship Id="rId22" Type="http://schemas.openxmlformats.org/officeDocument/2006/relationships/hyperlink" Target="http://www.paruluniversity.ac.in/wp-content/uploads/2018/01/wpd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Anoop K. Sasikumar</dc:creator>
  <cp:keywords/>
  <dc:description/>
  <cp:lastModifiedBy>Mr. Anoop K. Sasikumar</cp:lastModifiedBy>
  <cp:revision>2</cp:revision>
  <dcterms:created xsi:type="dcterms:W3CDTF">2023-03-27T06:47:00Z</dcterms:created>
  <dcterms:modified xsi:type="dcterms:W3CDTF">2023-04-04T03:48:00Z</dcterms:modified>
</cp:coreProperties>
</file>