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25D" w:rsidRPr="00C8225D" w:rsidRDefault="00C8225D" w:rsidP="00B8070A">
      <w:pPr>
        <w:spacing w:after="0" w:line="480" w:lineRule="auto"/>
        <w:jc w:val="center"/>
        <w:rPr>
          <w:rFonts w:ascii="Times New Roman" w:hAnsi="Times New Roman" w:cs="Times New Roman"/>
          <w:b/>
          <w:bCs/>
          <w:sz w:val="28"/>
          <w:szCs w:val="28"/>
        </w:rPr>
      </w:pPr>
      <w:r w:rsidRPr="00C8225D">
        <w:rPr>
          <w:rFonts w:ascii="Times New Roman" w:hAnsi="Times New Roman" w:cs="Times New Roman"/>
          <w:b/>
          <w:bCs/>
          <w:sz w:val="28"/>
          <w:szCs w:val="28"/>
        </w:rPr>
        <w:t xml:space="preserve">PARUL INSTITUTE OF AYURVED &amp; RESEARCH </w:t>
      </w:r>
    </w:p>
    <w:p w:rsidR="00C8225D" w:rsidRPr="00C8225D" w:rsidRDefault="00C8225D" w:rsidP="00B8070A">
      <w:pPr>
        <w:spacing w:after="0" w:line="480" w:lineRule="auto"/>
        <w:jc w:val="center"/>
        <w:rPr>
          <w:rFonts w:ascii="Times New Roman" w:hAnsi="Times New Roman" w:cs="Times New Roman"/>
          <w:b/>
          <w:bCs/>
          <w:color w:val="000000"/>
          <w:sz w:val="28"/>
          <w:szCs w:val="28"/>
        </w:rPr>
      </w:pPr>
      <w:r w:rsidRPr="00C8225D">
        <w:rPr>
          <w:rFonts w:ascii="Times New Roman" w:hAnsi="Times New Roman" w:cs="Times New Roman"/>
          <w:b/>
          <w:bCs/>
          <w:sz w:val="28"/>
          <w:szCs w:val="28"/>
        </w:rPr>
        <w:t>DAY CELEBRATION 2025</w:t>
      </w:r>
    </w:p>
    <w:p w:rsidR="00133D0A" w:rsidRPr="0075192B" w:rsidRDefault="00C8225D" w:rsidP="00B8070A">
      <w:pPr>
        <w:spacing w:after="0" w:line="480" w:lineRule="auto"/>
        <w:jc w:val="center"/>
        <w:rPr>
          <w:rFonts w:ascii="Times New Roman" w:hAnsi="Times New Roman" w:cs="Times New Roman"/>
          <w:b/>
          <w:bCs/>
          <w:color w:val="000000"/>
          <w:sz w:val="26"/>
          <w:szCs w:val="26"/>
          <w:u w:val="single"/>
        </w:rPr>
      </w:pPr>
      <w:r w:rsidRPr="0075192B">
        <w:rPr>
          <w:rFonts w:ascii="Times New Roman" w:hAnsi="Times New Roman" w:cs="Times New Roman"/>
          <w:b/>
          <w:bCs/>
          <w:color w:val="0070C0"/>
          <w:sz w:val="26"/>
          <w:szCs w:val="26"/>
          <w:u w:val="single"/>
        </w:rPr>
        <w:t>“PLEDGE FOR THE PLANET” ON WORLD ENVIRONMENT DAY</w:t>
      </w:r>
    </w:p>
    <w:p w:rsidR="00581231" w:rsidRPr="00581231" w:rsidRDefault="00581231" w:rsidP="0075192B">
      <w:pPr>
        <w:spacing w:after="0"/>
        <w:ind w:firstLine="720"/>
        <w:jc w:val="both"/>
        <w:rPr>
          <w:rFonts w:ascii="Times New Roman" w:eastAsia="Times New Roman" w:hAnsi="Times New Roman" w:cs="Times New Roman"/>
          <w:sz w:val="24"/>
          <w:szCs w:val="24"/>
          <w:lang w:bidi="hi-IN"/>
        </w:rPr>
      </w:pPr>
      <w:r w:rsidRPr="00581231">
        <w:rPr>
          <w:rFonts w:ascii="Times New Roman" w:eastAsia="Times New Roman" w:hAnsi="Times New Roman" w:cs="Times New Roman"/>
          <w:color w:val="000000"/>
          <w:sz w:val="24"/>
          <w:szCs w:val="24"/>
          <w:lang w:bidi="hi-IN"/>
        </w:rPr>
        <w:t xml:space="preserve">The Department of </w:t>
      </w:r>
      <w:proofErr w:type="spellStart"/>
      <w:r w:rsidRPr="00581231">
        <w:rPr>
          <w:rFonts w:ascii="Times New Roman" w:eastAsia="Times New Roman" w:hAnsi="Times New Roman" w:cs="Times New Roman"/>
          <w:color w:val="000000"/>
          <w:sz w:val="24"/>
          <w:szCs w:val="24"/>
          <w:lang w:bidi="hi-IN"/>
        </w:rPr>
        <w:t>Dravyaguna</w:t>
      </w:r>
      <w:proofErr w:type="spellEnd"/>
      <w:r w:rsidRPr="00581231">
        <w:rPr>
          <w:rFonts w:ascii="Times New Roman" w:eastAsia="Times New Roman" w:hAnsi="Times New Roman" w:cs="Times New Roman"/>
          <w:color w:val="000000"/>
          <w:sz w:val="24"/>
          <w:szCs w:val="24"/>
          <w:lang w:bidi="hi-IN"/>
        </w:rPr>
        <w:t xml:space="preserve"> Vigyan, </w:t>
      </w:r>
      <w:proofErr w:type="spellStart"/>
      <w:r w:rsidRPr="00581231">
        <w:rPr>
          <w:rFonts w:ascii="Times New Roman" w:eastAsia="Times New Roman" w:hAnsi="Times New Roman" w:cs="Times New Roman"/>
          <w:color w:val="000000"/>
          <w:sz w:val="24"/>
          <w:szCs w:val="24"/>
          <w:lang w:bidi="hi-IN"/>
        </w:rPr>
        <w:t>Parul</w:t>
      </w:r>
      <w:proofErr w:type="spellEnd"/>
      <w:r w:rsidRPr="00581231">
        <w:rPr>
          <w:rFonts w:ascii="Times New Roman" w:eastAsia="Times New Roman" w:hAnsi="Times New Roman" w:cs="Times New Roman"/>
          <w:color w:val="000000"/>
          <w:sz w:val="24"/>
          <w:szCs w:val="24"/>
          <w:lang w:bidi="hi-IN"/>
        </w:rPr>
        <w:t xml:space="preserve"> Institute of Ayurved and Research, celebrated </w:t>
      </w:r>
      <w:r w:rsidRPr="00581231">
        <w:rPr>
          <w:rFonts w:ascii="Times New Roman" w:eastAsia="Times New Roman" w:hAnsi="Times New Roman" w:cs="Times New Roman"/>
          <w:i/>
          <w:iCs/>
          <w:color w:val="000000"/>
          <w:sz w:val="24"/>
          <w:szCs w:val="24"/>
          <w:lang w:bidi="hi-IN"/>
        </w:rPr>
        <w:t>World Environment Day 2025</w:t>
      </w:r>
      <w:r w:rsidRPr="00581231">
        <w:rPr>
          <w:rFonts w:ascii="Times New Roman" w:eastAsia="Times New Roman" w:hAnsi="Times New Roman" w:cs="Times New Roman"/>
          <w:color w:val="000000"/>
          <w:sz w:val="24"/>
          <w:szCs w:val="24"/>
          <w:lang w:bidi="hi-IN"/>
        </w:rPr>
        <w:t xml:space="preserve"> by organizing an </w:t>
      </w:r>
      <w:r w:rsidRPr="00581231">
        <w:rPr>
          <w:rFonts w:ascii="Times New Roman" w:eastAsia="Times New Roman" w:hAnsi="Times New Roman" w:cs="Times New Roman"/>
          <w:b/>
          <w:bCs/>
          <w:color w:val="000000"/>
          <w:sz w:val="24"/>
          <w:szCs w:val="24"/>
          <w:lang w:bidi="hi-IN"/>
        </w:rPr>
        <w:t>Oath Taking Ceremony</w:t>
      </w:r>
      <w:r w:rsidRPr="00581231">
        <w:rPr>
          <w:rFonts w:ascii="Times New Roman" w:eastAsia="Times New Roman" w:hAnsi="Times New Roman" w:cs="Times New Roman"/>
          <w:color w:val="000000"/>
          <w:sz w:val="24"/>
          <w:szCs w:val="24"/>
          <w:lang w:bidi="hi-IN"/>
        </w:rPr>
        <w:t xml:space="preserve"> on 5th June 2025 at the Herbal Garden of the institute. The event was designed to highlight the theme of taking responsibility for the planet and promoting eco-conscious </w:t>
      </w:r>
      <w:proofErr w:type="spellStart"/>
      <w:r w:rsidRPr="00581231">
        <w:rPr>
          <w:rFonts w:ascii="Times New Roman" w:eastAsia="Times New Roman" w:hAnsi="Times New Roman" w:cs="Times New Roman"/>
          <w:color w:val="000000"/>
          <w:sz w:val="24"/>
          <w:szCs w:val="24"/>
          <w:lang w:bidi="hi-IN"/>
        </w:rPr>
        <w:t>behaviour</w:t>
      </w:r>
      <w:proofErr w:type="spellEnd"/>
      <w:r w:rsidRPr="00581231">
        <w:rPr>
          <w:rFonts w:ascii="Times New Roman" w:eastAsia="Times New Roman" w:hAnsi="Times New Roman" w:cs="Times New Roman"/>
          <w:color w:val="000000"/>
          <w:sz w:val="24"/>
          <w:szCs w:val="24"/>
          <w:lang w:bidi="hi-IN"/>
        </w:rPr>
        <w:t xml:space="preserve"> among students of Ayurved—particularly the 2nd Professional BAMS batch, who are deeply engaged in the study of medicinal plants and environmental concepts as part of </w:t>
      </w:r>
      <w:proofErr w:type="spellStart"/>
      <w:r w:rsidRPr="00581231">
        <w:rPr>
          <w:rFonts w:ascii="Times New Roman" w:eastAsia="Times New Roman" w:hAnsi="Times New Roman" w:cs="Times New Roman"/>
          <w:color w:val="000000"/>
          <w:sz w:val="24"/>
          <w:szCs w:val="24"/>
          <w:lang w:bidi="hi-IN"/>
        </w:rPr>
        <w:t>Dravyaguna</w:t>
      </w:r>
      <w:proofErr w:type="spellEnd"/>
      <w:r w:rsidRPr="00581231">
        <w:rPr>
          <w:rFonts w:ascii="Times New Roman" w:eastAsia="Times New Roman" w:hAnsi="Times New Roman" w:cs="Times New Roman"/>
          <w:color w:val="000000"/>
          <w:sz w:val="24"/>
          <w:szCs w:val="24"/>
          <w:lang w:bidi="hi-IN"/>
        </w:rPr>
        <w:t xml:space="preserve"> Vigyan.</w:t>
      </w:r>
    </w:p>
    <w:p w:rsidR="00581231" w:rsidRPr="00C8225D" w:rsidRDefault="00581231" w:rsidP="0075192B">
      <w:pPr>
        <w:spacing w:after="0"/>
        <w:jc w:val="both"/>
        <w:rPr>
          <w:rFonts w:ascii="Times New Roman" w:eastAsia="Times New Roman" w:hAnsi="Times New Roman" w:cs="Times New Roman"/>
          <w:color w:val="000000"/>
          <w:sz w:val="24"/>
          <w:szCs w:val="24"/>
          <w:lang w:bidi="hi-IN"/>
        </w:rPr>
      </w:pPr>
      <w:r w:rsidRPr="00C8225D">
        <w:rPr>
          <w:rFonts w:ascii="Times New Roman" w:eastAsia="Times New Roman" w:hAnsi="Times New Roman" w:cs="Times New Roman"/>
          <w:color w:val="000000"/>
          <w:sz w:val="24"/>
          <w:szCs w:val="24"/>
          <w:lang w:bidi="hi-IN"/>
        </w:rPr>
        <w:t xml:space="preserve">The </w:t>
      </w:r>
      <w:proofErr w:type="spellStart"/>
      <w:r w:rsidRPr="00C8225D">
        <w:rPr>
          <w:rFonts w:ascii="Times New Roman" w:eastAsia="Times New Roman" w:hAnsi="Times New Roman" w:cs="Times New Roman"/>
          <w:color w:val="000000"/>
          <w:sz w:val="24"/>
          <w:szCs w:val="24"/>
          <w:lang w:bidi="hi-IN"/>
        </w:rPr>
        <w:t>programme</w:t>
      </w:r>
      <w:proofErr w:type="spellEnd"/>
      <w:r w:rsidRPr="00C8225D">
        <w:rPr>
          <w:rFonts w:ascii="Times New Roman" w:eastAsia="Times New Roman" w:hAnsi="Times New Roman" w:cs="Times New Roman"/>
          <w:color w:val="000000"/>
          <w:sz w:val="24"/>
          <w:szCs w:val="24"/>
          <w:lang w:bidi="hi-IN"/>
        </w:rPr>
        <w:t xml:space="preserve"> commenced at </w:t>
      </w:r>
      <w:r w:rsidRPr="00C8225D">
        <w:rPr>
          <w:rFonts w:ascii="Times New Roman" w:eastAsia="Times New Roman" w:hAnsi="Times New Roman" w:cs="Times New Roman"/>
          <w:b/>
          <w:bCs/>
          <w:color w:val="000000"/>
          <w:sz w:val="24"/>
          <w:szCs w:val="24"/>
          <w:lang w:bidi="hi-IN"/>
        </w:rPr>
        <w:t>11:00 a.m.</w:t>
      </w:r>
      <w:r w:rsidRPr="00C8225D">
        <w:rPr>
          <w:rFonts w:ascii="Times New Roman" w:eastAsia="Times New Roman" w:hAnsi="Times New Roman" w:cs="Times New Roman"/>
          <w:color w:val="000000"/>
          <w:sz w:val="24"/>
          <w:szCs w:val="24"/>
          <w:lang w:bidi="hi-IN"/>
        </w:rPr>
        <w:t xml:space="preserve">, welcoming faculty members, student participants, and environmental enthusiasts to the green and serene environment of the Herbal Garden. The Herbal Garden served as an ideal venue, symbolizing the close relationship between Ayurveda and nature. Surrounded by various medicinal plants and trees, the ambience reinforced the significance of conserving the natural world that forms the foundation of </w:t>
      </w:r>
      <w:proofErr w:type="spellStart"/>
      <w:r w:rsidRPr="00C8225D">
        <w:rPr>
          <w:rFonts w:ascii="Times New Roman" w:eastAsia="Times New Roman" w:hAnsi="Times New Roman" w:cs="Times New Roman"/>
          <w:color w:val="000000"/>
          <w:sz w:val="24"/>
          <w:szCs w:val="24"/>
          <w:lang w:bidi="hi-IN"/>
        </w:rPr>
        <w:t>Ayurvedic</w:t>
      </w:r>
      <w:proofErr w:type="spellEnd"/>
      <w:r w:rsidRPr="00C8225D">
        <w:rPr>
          <w:rFonts w:ascii="Times New Roman" w:eastAsia="Times New Roman" w:hAnsi="Times New Roman" w:cs="Times New Roman"/>
          <w:color w:val="000000"/>
          <w:sz w:val="24"/>
          <w:szCs w:val="24"/>
          <w:lang w:bidi="hi-IN"/>
        </w:rPr>
        <w:t xml:space="preserve"> healing.</w:t>
      </w:r>
    </w:p>
    <w:p w:rsidR="00581231" w:rsidRPr="00C8225D" w:rsidRDefault="00581231" w:rsidP="00B8070A">
      <w:pPr>
        <w:spacing w:after="0" w:line="480" w:lineRule="auto"/>
        <w:rPr>
          <w:rFonts w:ascii="Times New Roman" w:hAnsi="Times New Roman" w:cs="Times New Roman"/>
          <w:sz w:val="24"/>
          <w:szCs w:val="24"/>
        </w:rPr>
      </w:pPr>
      <w:r w:rsidRPr="00C8225D">
        <w:rPr>
          <w:rFonts w:ascii="Times New Roman" w:hAnsi="Times New Roman" w:cs="Times New Roman"/>
          <w:noProof/>
          <w:sz w:val="24"/>
          <w:szCs w:val="24"/>
          <w:lang w:val="en-IN" w:eastAsia="en-IN" w:bidi="sa-IN"/>
        </w:rPr>
        <w:drawing>
          <wp:anchor distT="0" distB="0" distL="114300" distR="114300" simplePos="0" relativeHeight="251658752" behindDoc="0" locked="0" layoutInCell="1" allowOverlap="1" wp14:anchorId="26441754" wp14:editId="1D3FAEF6">
            <wp:simplePos x="0" y="0"/>
            <wp:positionH relativeFrom="margin">
              <wp:align>left</wp:align>
            </wp:positionH>
            <wp:positionV relativeFrom="paragraph">
              <wp:posOffset>0</wp:posOffset>
            </wp:positionV>
            <wp:extent cx="2536190" cy="1409700"/>
            <wp:effectExtent l="0" t="0" r="0" b="0"/>
            <wp:wrapThrough wrapText="bothSides">
              <wp:wrapPolygon edited="0">
                <wp:start x="0" y="0"/>
                <wp:lineTo x="0" y="21308"/>
                <wp:lineTo x="21416" y="21308"/>
                <wp:lineTo x="21416" y="0"/>
                <wp:lineTo x="0" y="0"/>
              </wp:wrapPolygon>
            </wp:wrapThrough>
            <wp:docPr id="2" name="Picture 2" descr="C:\Users\Dr. Amarjeet Kaur\OneDrive\Pictures\Screenshots\Screenshot 2026-02-04 102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Amarjeet Kaur\OneDrive\Pictures\Screenshots\Screenshot 2026-02-04 10264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3619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225D">
        <w:rPr>
          <w:rFonts w:ascii="Times New Roman" w:hAnsi="Times New Roman" w:cs="Times New Roman"/>
          <w:noProof/>
          <w:sz w:val="24"/>
          <w:szCs w:val="24"/>
          <w:lang w:val="en-IN" w:eastAsia="en-IN" w:bidi="sa-IN"/>
        </w:rPr>
        <w:drawing>
          <wp:inline distT="0" distB="0" distL="0" distR="0" wp14:anchorId="23B3A1C4" wp14:editId="3D518F88">
            <wp:extent cx="2504661" cy="1408889"/>
            <wp:effectExtent l="0" t="0" r="0" b="1270"/>
            <wp:docPr id="1" name="Picture 1" descr="C:\Users\Dr. Amarjeet Kaur\OneDrive\Pictures\Screenshots\Screenshot 2026-02-04 102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Amarjeet Kaur\OneDrive\Pictures\Screenshots\Screenshot 2026-02-04 1026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9181" cy="1439557"/>
                    </a:xfrm>
                    <a:prstGeom prst="rect">
                      <a:avLst/>
                    </a:prstGeom>
                    <a:noFill/>
                    <a:ln>
                      <a:noFill/>
                    </a:ln>
                  </pic:spPr>
                </pic:pic>
              </a:graphicData>
            </a:graphic>
          </wp:inline>
        </w:drawing>
      </w:r>
    </w:p>
    <w:p w:rsidR="00C8225D" w:rsidRDefault="00C8225D" w:rsidP="00B8070A">
      <w:pPr>
        <w:spacing w:after="0" w:line="480" w:lineRule="auto"/>
        <w:jc w:val="center"/>
        <w:rPr>
          <w:rFonts w:ascii="Times New Roman" w:hAnsi="Times New Roman" w:cs="Times New Roman"/>
          <w:b/>
          <w:bCs/>
          <w:color w:val="0070C0"/>
          <w:sz w:val="24"/>
          <w:szCs w:val="24"/>
          <w:u w:val="single"/>
        </w:rPr>
      </w:pPr>
    </w:p>
    <w:p w:rsidR="00581231" w:rsidRPr="0075192B" w:rsidRDefault="00C8225D" w:rsidP="00B8070A">
      <w:pPr>
        <w:spacing w:after="0" w:line="480" w:lineRule="auto"/>
        <w:jc w:val="center"/>
        <w:rPr>
          <w:rFonts w:ascii="Times New Roman" w:hAnsi="Times New Roman" w:cs="Times New Roman"/>
          <w:b/>
          <w:bCs/>
          <w:color w:val="0070C0"/>
          <w:sz w:val="28"/>
          <w:szCs w:val="28"/>
          <w:u w:val="single"/>
        </w:rPr>
      </w:pPr>
      <w:r w:rsidRPr="0075192B">
        <w:rPr>
          <w:rFonts w:ascii="Times New Roman" w:hAnsi="Times New Roman" w:cs="Times New Roman"/>
          <w:b/>
          <w:bCs/>
          <w:color w:val="0070C0"/>
          <w:sz w:val="28"/>
          <w:szCs w:val="28"/>
          <w:u w:val="single"/>
        </w:rPr>
        <w:t>“PLANT4MOTHER” ON WORLD ENVIRONMENT DAY</w:t>
      </w:r>
    </w:p>
    <w:p w:rsidR="00581231" w:rsidRPr="00C8225D" w:rsidRDefault="00581231" w:rsidP="0075192B">
      <w:pPr>
        <w:pStyle w:val="NormalWeb"/>
        <w:spacing w:before="0" w:beforeAutospacing="0" w:after="0" w:afterAutospacing="0" w:line="360" w:lineRule="auto"/>
        <w:ind w:left="-576" w:firstLine="576"/>
        <w:jc w:val="both"/>
      </w:pPr>
      <w:r w:rsidRPr="00C8225D">
        <w:rPr>
          <w:color w:val="000000"/>
        </w:rPr>
        <w:t xml:space="preserve">On the occasion of </w:t>
      </w:r>
      <w:r w:rsidRPr="00C8225D">
        <w:rPr>
          <w:b/>
          <w:bCs/>
          <w:color w:val="000000"/>
        </w:rPr>
        <w:t>World Environment Day 2025</w:t>
      </w:r>
      <w:r w:rsidRPr="00C8225D">
        <w:rPr>
          <w:color w:val="000000"/>
        </w:rPr>
        <w:t xml:space="preserve">, the Department of </w:t>
      </w:r>
      <w:proofErr w:type="spellStart"/>
      <w:r w:rsidRPr="00C8225D">
        <w:rPr>
          <w:color w:val="000000"/>
        </w:rPr>
        <w:t>Dravyaguna</w:t>
      </w:r>
      <w:proofErr w:type="spellEnd"/>
      <w:r w:rsidRPr="00C8225D">
        <w:rPr>
          <w:color w:val="000000"/>
        </w:rPr>
        <w:t xml:space="preserve"> Vigyan at </w:t>
      </w:r>
      <w:proofErr w:type="spellStart"/>
      <w:r w:rsidRPr="00C8225D">
        <w:rPr>
          <w:color w:val="000000"/>
        </w:rPr>
        <w:t>Parul</w:t>
      </w:r>
      <w:proofErr w:type="spellEnd"/>
      <w:r w:rsidRPr="00C8225D">
        <w:rPr>
          <w:color w:val="000000"/>
        </w:rPr>
        <w:t xml:space="preserve"> Institute of Ayurved and Research organized a meaningful and environmentally driven event—a </w:t>
      </w:r>
      <w:r w:rsidRPr="00C8225D">
        <w:rPr>
          <w:b/>
          <w:bCs/>
          <w:color w:val="000000"/>
        </w:rPr>
        <w:t>Plantation Drive titled “Plant4Mother.”</w:t>
      </w:r>
      <w:r w:rsidRPr="00C8225D">
        <w:rPr>
          <w:color w:val="000000"/>
        </w:rPr>
        <w:t xml:space="preserve"> The event was held on </w:t>
      </w:r>
      <w:r w:rsidRPr="00C8225D">
        <w:rPr>
          <w:b/>
          <w:bCs/>
          <w:color w:val="000000"/>
        </w:rPr>
        <w:t>June 5th, 2025</w:t>
      </w:r>
      <w:r w:rsidRPr="00C8225D">
        <w:rPr>
          <w:color w:val="000000"/>
        </w:rPr>
        <w:t xml:space="preserve">, at 11:00 a.m. in the Herbal Garden of the institute and witnessed enthusiastic participation from </w:t>
      </w:r>
      <w:proofErr w:type="spellStart"/>
      <w:r w:rsidRPr="00C8225D">
        <w:rPr>
          <w:color w:val="000000"/>
        </w:rPr>
        <w:t>Dravyaguna</w:t>
      </w:r>
      <w:proofErr w:type="spellEnd"/>
      <w:r w:rsidRPr="00C8225D">
        <w:rPr>
          <w:color w:val="000000"/>
        </w:rPr>
        <w:t xml:space="preserve"> postgraduate scholars and faculty members.</w:t>
      </w:r>
    </w:p>
    <w:p w:rsidR="00581231" w:rsidRPr="00C8225D" w:rsidRDefault="00581231" w:rsidP="0075192B">
      <w:pPr>
        <w:pStyle w:val="NormalWeb"/>
        <w:spacing w:before="0" w:beforeAutospacing="0" w:after="0" w:afterAutospacing="0" w:line="360" w:lineRule="auto"/>
        <w:ind w:left="-576" w:firstLine="576"/>
        <w:jc w:val="both"/>
      </w:pPr>
      <w:r w:rsidRPr="00C8225D">
        <w:rPr>
          <w:color w:val="000000"/>
        </w:rPr>
        <w:t xml:space="preserve">The Herbal Garden, enriched with an extensive collection of medicinal plants, served as the perfect venue for this event. The serene greenery and well-maintained plant beds </w:t>
      </w:r>
      <w:r w:rsidRPr="00C8225D">
        <w:rPr>
          <w:color w:val="000000"/>
        </w:rPr>
        <w:lastRenderedPageBreak/>
        <w:t xml:space="preserve">created a conducive atmosphere for the plantation activity and reinforced the </w:t>
      </w:r>
      <w:proofErr w:type="spellStart"/>
      <w:r w:rsidRPr="00C8225D">
        <w:rPr>
          <w:color w:val="000000"/>
        </w:rPr>
        <w:t>Ayurvedic</w:t>
      </w:r>
      <w:proofErr w:type="spellEnd"/>
      <w:r w:rsidRPr="00C8225D">
        <w:rPr>
          <w:color w:val="000000"/>
        </w:rPr>
        <w:t xml:space="preserve"> ideology of living in harmony with nature. The plantation drive aimed to bring scholarly understanding into practical action by encouraging PG students to contribute to environmental sustainability.</w:t>
      </w:r>
    </w:p>
    <w:p w:rsidR="00581231" w:rsidRPr="00C8225D" w:rsidRDefault="00581231" w:rsidP="00B8070A">
      <w:pPr>
        <w:spacing w:after="0" w:line="480" w:lineRule="auto"/>
        <w:rPr>
          <w:rFonts w:ascii="Times New Roman" w:hAnsi="Times New Roman" w:cs="Times New Roman"/>
          <w:sz w:val="24"/>
          <w:szCs w:val="24"/>
        </w:rPr>
      </w:pPr>
      <w:r w:rsidRPr="00C8225D">
        <w:rPr>
          <w:rFonts w:ascii="Times New Roman" w:hAnsi="Times New Roman" w:cs="Times New Roman"/>
          <w:noProof/>
          <w:sz w:val="24"/>
          <w:szCs w:val="24"/>
          <w:lang w:val="en-IN" w:eastAsia="en-IN" w:bidi="sa-IN"/>
        </w:rPr>
        <w:drawing>
          <wp:inline distT="0" distB="0" distL="0" distR="0">
            <wp:extent cx="2536190" cy="3896360"/>
            <wp:effectExtent l="0" t="0" r="0" b="8890"/>
            <wp:docPr id="3" name="Picture 3" descr="C:\Users\Dr. Amarjeet Kaur\OneDrive\Pictures\Screenshots\Screenshot 2026-02-04 102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Amarjeet Kaur\OneDrive\Pictures\Screenshots\Screenshot 2026-02-04 10283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6190" cy="3896360"/>
                    </a:xfrm>
                    <a:prstGeom prst="rect">
                      <a:avLst/>
                    </a:prstGeom>
                    <a:noFill/>
                    <a:ln>
                      <a:noFill/>
                    </a:ln>
                  </pic:spPr>
                </pic:pic>
              </a:graphicData>
            </a:graphic>
          </wp:inline>
        </w:drawing>
      </w:r>
      <w:r w:rsidRPr="00C8225D">
        <w:rPr>
          <w:rFonts w:ascii="Times New Roman" w:hAnsi="Times New Roman" w:cs="Times New Roman"/>
          <w:noProof/>
          <w:sz w:val="24"/>
          <w:szCs w:val="24"/>
          <w:lang w:val="en-IN" w:eastAsia="en-IN" w:bidi="sa-IN"/>
        </w:rPr>
        <w:drawing>
          <wp:inline distT="0" distB="0" distL="0" distR="0">
            <wp:extent cx="2456815" cy="3896360"/>
            <wp:effectExtent l="0" t="0" r="635" b="8890"/>
            <wp:docPr id="4" name="Picture 4" descr="C:\Users\Dr. Amarjeet Kaur\OneDrive\Pictures\Screenshots\Screenshot 2026-02-04 103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Amarjeet Kaur\OneDrive\Pictures\Screenshots\Screenshot 2026-02-04 10304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6815" cy="3896360"/>
                    </a:xfrm>
                    <a:prstGeom prst="rect">
                      <a:avLst/>
                    </a:prstGeom>
                    <a:noFill/>
                    <a:ln>
                      <a:noFill/>
                    </a:ln>
                  </pic:spPr>
                </pic:pic>
              </a:graphicData>
            </a:graphic>
          </wp:inline>
        </w:drawing>
      </w:r>
    </w:p>
    <w:p w:rsidR="001A17AF" w:rsidRDefault="001A17AF" w:rsidP="00B8070A">
      <w:pPr>
        <w:spacing w:after="0" w:line="480" w:lineRule="auto"/>
        <w:rPr>
          <w:rFonts w:ascii="Times New Roman" w:hAnsi="Times New Roman" w:cs="Times New Roman"/>
          <w:b/>
          <w:bCs/>
          <w:color w:val="000000"/>
          <w:sz w:val="24"/>
          <w:szCs w:val="24"/>
        </w:rPr>
      </w:pPr>
    </w:p>
    <w:p w:rsidR="00581231" w:rsidRPr="0075192B" w:rsidRDefault="001A17AF" w:rsidP="00B8070A">
      <w:pPr>
        <w:spacing w:after="0" w:line="480" w:lineRule="auto"/>
        <w:jc w:val="center"/>
        <w:rPr>
          <w:rFonts w:ascii="Times New Roman" w:hAnsi="Times New Roman" w:cs="Times New Roman"/>
          <w:b/>
          <w:bCs/>
          <w:color w:val="0070C0"/>
          <w:sz w:val="28"/>
          <w:szCs w:val="28"/>
          <w:u w:val="single"/>
        </w:rPr>
      </w:pPr>
      <w:r w:rsidRPr="0075192B">
        <w:rPr>
          <w:rFonts w:ascii="Times New Roman" w:hAnsi="Times New Roman" w:cs="Times New Roman"/>
          <w:b/>
          <w:bCs/>
          <w:color w:val="0070C0"/>
          <w:sz w:val="28"/>
          <w:szCs w:val="28"/>
          <w:u w:val="single"/>
        </w:rPr>
        <w:t>TEACHER DAY CELEBRATION</w:t>
      </w:r>
    </w:p>
    <w:p w:rsidR="00581231" w:rsidRPr="00C8225D" w:rsidRDefault="00581231" w:rsidP="0075192B">
      <w:pPr>
        <w:pStyle w:val="NormalWeb"/>
        <w:spacing w:before="42" w:beforeAutospacing="0" w:after="0" w:afterAutospacing="0" w:line="360" w:lineRule="auto"/>
        <w:ind w:right="556" w:firstLine="720"/>
        <w:jc w:val="both"/>
      </w:pPr>
      <w:r w:rsidRPr="00C8225D">
        <w:rPr>
          <w:color w:val="000000"/>
        </w:rPr>
        <w:t xml:space="preserve">The Department of </w:t>
      </w:r>
      <w:proofErr w:type="spellStart"/>
      <w:r w:rsidRPr="00C8225D">
        <w:rPr>
          <w:color w:val="000000"/>
        </w:rPr>
        <w:t>Roganidana</w:t>
      </w:r>
      <w:proofErr w:type="spellEnd"/>
      <w:r w:rsidRPr="00C8225D">
        <w:rPr>
          <w:color w:val="000000"/>
        </w:rPr>
        <w:t xml:space="preserve"> </w:t>
      </w:r>
      <w:proofErr w:type="spellStart"/>
      <w:r w:rsidRPr="00C8225D">
        <w:rPr>
          <w:color w:val="000000"/>
        </w:rPr>
        <w:t>evum</w:t>
      </w:r>
      <w:proofErr w:type="spellEnd"/>
      <w:r w:rsidRPr="00C8225D">
        <w:rPr>
          <w:color w:val="000000"/>
        </w:rPr>
        <w:t xml:space="preserve"> </w:t>
      </w:r>
      <w:proofErr w:type="spellStart"/>
      <w:r w:rsidRPr="00C8225D">
        <w:rPr>
          <w:color w:val="000000"/>
        </w:rPr>
        <w:t>Vikriti</w:t>
      </w:r>
      <w:proofErr w:type="spellEnd"/>
      <w:r w:rsidRPr="00C8225D">
        <w:rPr>
          <w:color w:val="000000"/>
        </w:rPr>
        <w:t xml:space="preserve"> Vigyan in collaboration with the STUDENT COUNCIL OF PIAR celebrated Teachers’ Day on 8th September 2025 with great enthusiasm and reverence. The program began with the lighting of the lamp and </w:t>
      </w:r>
      <w:proofErr w:type="spellStart"/>
      <w:r w:rsidRPr="00C8225D">
        <w:rPr>
          <w:color w:val="000000"/>
        </w:rPr>
        <w:t>Saraswati</w:t>
      </w:r>
      <w:proofErr w:type="spellEnd"/>
      <w:r w:rsidRPr="00C8225D">
        <w:rPr>
          <w:color w:val="000000"/>
        </w:rPr>
        <w:t xml:space="preserve"> </w:t>
      </w:r>
      <w:proofErr w:type="spellStart"/>
      <w:r w:rsidRPr="00C8225D">
        <w:rPr>
          <w:color w:val="000000"/>
        </w:rPr>
        <w:t>Vandana</w:t>
      </w:r>
      <w:proofErr w:type="spellEnd"/>
      <w:r w:rsidRPr="00C8225D">
        <w:rPr>
          <w:color w:val="000000"/>
        </w:rPr>
        <w:t xml:space="preserve">, followed by a welcome address by the STUDENT COUNCIL OF PIAR coordinator highlighting the significance of the day and remembering the contributions of Dr. </w:t>
      </w:r>
      <w:proofErr w:type="spellStart"/>
      <w:r w:rsidRPr="00C8225D">
        <w:rPr>
          <w:color w:val="000000"/>
        </w:rPr>
        <w:t>Sarvepalli</w:t>
      </w:r>
      <w:proofErr w:type="spellEnd"/>
      <w:r w:rsidRPr="00C8225D">
        <w:rPr>
          <w:color w:val="000000"/>
        </w:rPr>
        <w:t xml:space="preserve"> </w:t>
      </w:r>
      <w:proofErr w:type="spellStart"/>
      <w:r w:rsidRPr="00C8225D">
        <w:rPr>
          <w:color w:val="000000"/>
        </w:rPr>
        <w:t>Radhakrishnan</w:t>
      </w:r>
      <w:proofErr w:type="spellEnd"/>
      <w:r w:rsidRPr="00C8225D">
        <w:rPr>
          <w:color w:val="000000"/>
        </w:rPr>
        <w:t xml:space="preserve">. Students expressed their gratitude through songs, poems, speeches, and a short skit performed by STUDENT COUNCIL OF PIAR volunteers depicting the guiding role of teachers in shaping lives. An interactive session provided a platform for students to share their experiences and teachers to give motivational </w:t>
      </w:r>
      <w:proofErr w:type="spellStart"/>
      <w:r w:rsidRPr="00C8225D">
        <w:rPr>
          <w:color w:val="000000"/>
        </w:rPr>
        <w:t>insights.The</w:t>
      </w:r>
      <w:proofErr w:type="spellEnd"/>
      <w:r w:rsidRPr="00C8225D">
        <w:rPr>
          <w:color w:val="000000"/>
        </w:rPr>
        <w:t xml:space="preserve"> recreational games were arranged for faculties which they enjoyed well. Faculty </w:t>
      </w:r>
      <w:r w:rsidRPr="00C8225D">
        <w:rPr>
          <w:color w:val="000000"/>
        </w:rPr>
        <w:lastRenderedPageBreak/>
        <w:t>members were felicitated with flowers and mementoes as a token of appreciation, and the event concluded with a vote of thanks by the Head of the department. The celebration fostered a spirit of respect, gratitude, and inspiration among students while strengthening the teacher–student bond</w:t>
      </w:r>
      <w:r w:rsidRPr="00C8225D">
        <w:rPr>
          <w:b/>
          <w:bCs/>
          <w:color w:val="000000"/>
        </w:rPr>
        <w:t>.</w:t>
      </w:r>
    </w:p>
    <w:p w:rsidR="00581231" w:rsidRPr="00C8225D" w:rsidRDefault="00581231" w:rsidP="00B8070A">
      <w:pPr>
        <w:spacing w:after="0" w:line="480" w:lineRule="auto"/>
        <w:rPr>
          <w:rFonts w:ascii="Times New Roman" w:hAnsi="Times New Roman" w:cs="Times New Roman"/>
          <w:sz w:val="24"/>
          <w:szCs w:val="24"/>
        </w:rPr>
      </w:pPr>
      <w:r w:rsidRPr="00C8225D">
        <w:rPr>
          <w:rFonts w:ascii="Times New Roman" w:hAnsi="Times New Roman" w:cs="Times New Roman"/>
          <w:noProof/>
          <w:sz w:val="24"/>
          <w:szCs w:val="24"/>
          <w:lang w:val="en-IN" w:eastAsia="en-IN" w:bidi="sa-IN"/>
        </w:rPr>
        <w:drawing>
          <wp:inline distT="0" distB="0" distL="0" distR="0">
            <wp:extent cx="2428306" cy="1760855"/>
            <wp:effectExtent l="0" t="0" r="0" b="0"/>
            <wp:docPr id="8" name="Picture 8" descr="C:\Users\Dr. Amarjeet Kaur\OneDrive\Pictures\Screenshots\Screenshot 2026-02-04 103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r. Amarjeet Kaur\OneDrive\Pictures\Screenshots\Screenshot 2026-02-04 1034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2966" cy="1778737"/>
                    </a:xfrm>
                    <a:prstGeom prst="rect">
                      <a:avLst/>
                    </a:prstGeom>
                    <a:noFill/>
                    <a:ln>
                      <a:noFill/>
                    </a:ln>
                  </pic:spPr>
                </pic:pic>
              </a:graphicData>
            </a:graphic>
          </wp:inline>
        </w:drawing>
      </w:r>
      <w:r w:rsidRPr="00C8225D">
        <w:rPr>
          <w:rFonts w:ascii="Times New Roman" w:hAnsi="Times New Roman" w:cs="Times New Roman"/>
          <w:noProof/>
          <w:sz w:val="24"/>
          <w:szCs w:val="24"/>
          <w:lang w:val="en-IN" w:eastAsia="en-IN" w:bidi="sa-IN"/>
        </w:rPr>
        <w:drawing>
          <wp:inline distT="0" distB="0" distL="0" distR="0">
            <wp:extent cx="2552700" cy="1756761"/>
            <wp:effectExtent l="0" t="0" r="0" b="0"/>
            <wp:docPr id="7" name="Picture 7" descr="C:\Users\Dr. Amarjeet Kaur\OneDrive\Pictures\Screenshots\Screenshot 2026-02-04 103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 Amarjeet Kaur\OneDrive\Pictures\Screenshots\Screenshot 2026-02-04 10343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2234" cy="1783968"/>
                    </a:xfrm>
                    <a:prstGeom prst="rect">
                      <a:avLst/>
                    </a:prstGeom>
                    <a:noFill/>
                    <a:ln>
                      <a:noFill/>
                    </a:ln>
                  </pic:spPr>
                </pic:pic>
              </a:graphicData>
            </a:graphic>
          </wp:inline>
        </w:drawing>
      </w:r>
    </w:p>
    <w:p w:rsidR="001A17AF" w:rsidRDefault="001A17AF" w:rsidP="00B8070A">
      <w:pPr>
        <w:spacing w:after="0" w:line="480" w:lineRule="auto"/>
        <w:jc w:val="center"/>
        <w:rPr>
          <w:rFonts w:ascii="Times New Roman" w:hAnsi="Times New Roman" w:cs="Times New Roman"/>
          <w:b/>
          <w:bCs/>
          <w:color w:val="0070C0"/>
          <w:sz w:val="24"/>
          <w:szCs w:val="24"/>
          <w:u w:val="single"/>
        </w:rPr>
      </w:pPr>
    </w:p>
    <w:p w:rsidR="00C8225D" w:rsidRPr="0075192B" w:rsidRDefault="001A17AF" w:rsidP="00B8070A">
      <w:pPr>
        <w:spacing w:after="0" w:line="480" w:lineRule="auto"/>
        <w:jc w:val="center"/>
        <w:rPr>
          <w:rFonts w:ascii="Times New Roman" w:hAnsi="Times New Roman" w:cs="Times New Roman"/>
          <w:b/>
          <w:bCs/>
          <w:color w:val="0070C0"/>
          <w:sz w:val="26"/>
          <w:szCs w:val="26"/>
          <w:u w:val="single"/>
        </w:rPr>
      </w:pPr>
      <w:r w:rsidRPr="0075192B">
        <w:rPr>
          <w:rFonts w:ascii="Times New Roman" w:hAnsi="Times New Roman" w:cs="Times New Roman"/>
          <w:b/>
          <w:bCs/>
          <w:color w:val="0070C0"/>
          <w:sz w:val="26"/>
          <w:szCs w:val="26"/>
          <w:u w:val="single"/>
        </w:rPr>
        <w:t>SHARIR ARTVENTURE 2025 – AN INTERDISCIPLINARY PAINTING COMPETITION - ORGAN DONATION DAY CELEBRATION</w:t>
      </w:r>
    </w:p>
    <w:p w:rsidR="00C8225D" w:rsidRPr="00C8225D" w:rsidRDefault="00C8225D" w:rsidP="0075192B">
      <w:pPr>
        <w:numPr>
          <w:ilvl w:val="0"/>
          <w:numId w:val="1"/>
        </w:numPr>
        <w:spacing w:after="0"/>
        <w:jc w:val="both"/>
        <w:textAlignment w:val="baseline"/>
        <w:rPr>
          <w:rFonts w:ascii="Times New Roman" w:eastAsia="Times New Roman" w:hAnsi="Times New Roman" w:cs="Times New Roman"/>
          <w:i/>
          <w:iCs/>
          <w:color w:val="FF0000"/>
          <w:sz w:val="24"/>
          <w:szCs w:val="24"/>
          <w:lang w:bidi="hi-IN"/>
        </w:rPr>
      </w:pPr>
      <w:r w:rsidRPr="00C8225D">
        <w:rPr>
          <w:rFonts w:ascii="Times New Roman" w:eastAsia="Times New Roman" w:hAnsi="Times New Roman" w:cs="Times New Roman"/>
          <w:color w:val="000000"/>
          <w:sz w:val="24"/>
          <w:szCs w:val="24"/>
          <w:lang w:bidi="hi-IN"/>
        </w:rPr>
        <w:t>Students were invited to submit paintings based on anatomical and health-related themes.</w:t>
      </w:r>
    </w:p>
    <w:p w:rsidR="00C8225D" w:rsidRPr="00C8225D" w:rsidRDefault="00C8225D" w:rsidP="0075192B">
      <w:pPr>
        <w:numPr>
          <w:ilvl w:val="0"/>
          <w:numId w:val="1"/>
        </w:numPr>
        <w:spacing w:after="0"/>
        <w:jc w:val="both"/>
        <w:textAlignment w:val="baseline"/>
        <w:rPr>
          <w:rFonts w:ascii="Times New Roman" w:eastAsia="Times New Roman" w:hAnsi="Times New Roman" w:cs="Times New Roman"/>
          <w:color w:val="000000"/>
          <w:sz w:val="24"/>
          <w:szCs w:val="24"/>
          <w:lang w:bidi="hi-IN"/>
        </w:rPr>
      </w:pPr>
      <w:r w:rsidRPr="00C8225D">
        <w:rPr>
          <w:rFonts w:ascii="Times New Roman" w:eastAsia="Times New Roman" w:hAnsi="Times New Roman" w:cs="Times New Roman"/>
          <w:color w:val="000000"/>
          <w:sz w:val="24"/>
          <w:szCs w:val="24"/>
          <w:lang w:bidi="hi-IN"/>
        </w:rPr>
        <w:t xml:space="preserve">Many participants focused on </w:t>
      </w:r>
      <w:r w:rsidRPr="00C8225D">
        <w:rPr>
          <w:rFonts w:ascii="Times New Roman" w:eastAsia="Times New Roman" w:hAnsi="Times New Roman" w:cs="Times New Roman"/>
          <w:b/>
          <w:bCs/>
          <w:color w:val="000000"/>
          <w:sz w:val="24"/>
          <w:szCs w:val="24"/>
          <w:lang w:bidi="hi-IN"/>
        </w:rPr>
        <w:t>organ donation awareness</w:t>
      </w:r>
      <w:r w:rsidRPr="00C8225D">
        <w:rPr>
          <w:rFonts w:ascii="Times New Roman" w:eastAsia="Times New Roman" w:hAnsi="Times New Roman" w:cs="Times New Roman"/>
          <w:color w:val="000000"/>
          <w:sz w:val="24"/>
          <w:szCs w:val="24"/>
          <w:lang w:bidi="hi-IN"/>
        </w:rPr>
        <w:t xml:space="preserve"> as part of their creative work, making the event more meaningful.</w:t>
      </w:r>
    </w:p>
    <w:p w:rsidR="00C8225D" w:rsidRPr="00C8225D" w:rsidRDefault="00C8225D" w:rsidP="0075192B">
      <w:pPr>
        <w:numPr>
          <w:ilvl w:val="0"/>
          <w:numId w:val="1"/>
        </w:numPr>
        <w:spacing w:after="0"/>
        <w:jc w:val="both"/>
        <w:textAlignment w:val="baseline"/>
        <w:rPr>
          <w:rFonts w:ascii="Times New Roman" w:eastAsia="Times New Roman" w:hAnsi="Times New Roman" w:cs="Times New Roman"/>
          <w:color w:val="000000"/>
          <w:sz w:val="24"/>
          <w:szCs w:val="24"/>
          <w:lang w:bidi="hi-IN"/>
        </w:rPr>
      </w:pPr>
      <w:r w:rsidRPr="00C8225D">
        <w:rPr>
          <w:rFonts w:ascii="Times New Roman" w:eastAsia="Times New Roman" w:hAnsi="Times New Roman" w:cs="Times New Roman"/>
          <w:color w:val="000000"/>
          <w:sz w:val="24"/>
          <w:szCs w:val="24"/>
          <w:lang w:bidi="hi-IN"/>
        </w:rPr>
        <w:t>The competition was conducted in two phases:</w:t>
      </w:r>
    </w:p>
    <w:p w:rsidR="00C8225D" w:rsidRPr="00C8225D" w:rsidRDefault="00C8225D" w:rsidP="0075192B">
      <w:pPr>
        <w:numPr>
          <w:ilvl w:val="0"/>
          <w:numId w:val="2"/>
        </w:numPr>
        <w:spacing w:before="280" w:after="0"/>
        <w:jc w:val="both"/>
        <w:textAlignment w:val="baseline"/>
        <w:rPr>
          <w:rFonts w:ascii="Times New Roman" w:eastAsia="Times New Roman" w:hAnsi="Times New Roman" w:cs="Times New Roman"/>
          <w:color w:val="000000"/>
          <w:sz w:val="24"/>
          <w:szCs w:val="24"/>
          <w:lang w:bidi="hi-IN"/>
        </w:rPr>
      </w:pPr>
      <w:r w:rsidRPr="00C8225D">
        <w:rPr>
          <w:rFonts w:ascii="Times New Roman" w:eastAsia="Times New Roman" w:hAnsi="Times New Roman" w:cs="Times New Roman"/>
          <w:b/>
          <w:bCs/>
          <w:color w:val="000000"/>
          <w:sz w:val="24"/>
          <w:szCs w:val="24"/>
          <w:lang w:bidi="hi-IN"/>
        </w:rPr>
        <w:t>Submission Phase:</w:t>
      </w:r>
      <w:r w:rsidRPr="00C8225D">
        <w:rPr>
          <w:rFonts w:ascii="Times New Roman" w:eastAsia="Times New Roman" w:hAnsi="Times New Roman" w:cs="Times New Roman"/>
          <w:color w:val="000000"/>
          <w:sz w:val="24"/>
          <w:szCs w:val="24"/>
          <w:lang w:bidi="hi-IN"/>
        </w:rPr>
        <w:t xml:space="preserve"> Entries were collected before the deadline.</w:t>
      </w:r>
    </w:p>
    <w:p w:rsidR="00C8225D" w:rsidRPr="00C8225D" w:rsidRDefault="00C8225D" w:rsidP="0075192B">
      <w:pPr>
        <w:numPr>
          <w:ilvl w:val="0"/>
          <w:numId w:val="2"/>
        </w:numPr>
        <w:spacing w:after="0"/>
        <w:jc w:val="both"/>
        <w:textAlignment w:val="baseline"/>
        <w:rPr>
          <w:rFonts w:ascii="Times New Roman" w:eastAsia="Times New Roman" w:hAnsi="Times New Roman" w:cs="Times New Roman"/>
          <w:color w:val="000000"/>
          <w:sz w:val="24"/>
          <w:szCs w:val="24"/>
          <w:lang w:bidi="hi-IN"/>
        </w:rPr>
      </w:pPr>
      <w:r w:rsidRPr="00C8225D">
        <w:rPr>
          <w:rFonts w:ascii="Times New Roman" w:eastAsia="Times New Roman" w:hAnsi="Times New Roman" w:cs="Times New Roman"/>
          <w:color w:val="000000"/>
          <w:sz w:val="24"/>
          <w:szCs w:val="24"/>
          <w:lang w:bidi="hi-IN"/>
        </w:rPr>
        <w:t xml:space="preserve">A total of </w:t>
      </w:r>
      <w:r w:rsidRPr="00C8225D">
        <w:rPr>
          <w:rFonts w:ascii="Times New Roman" w:eastAsia="Times New Roman" w:hAnsi="Times New Roman" w:cs="Times New Roman"/>
          <w:b/>
          <w:bCs/>
          <w:color w:val="000000"/>
          <w:sz w:val="24"/>
          <w:szCs w:val="24"/>
          <w:lang w:bidi="hi-IN"/>
        </w:rPr>
        <w:t>186 participants from various parts of India</w:t>
      </w:r>
      <w:r w:rsidRPr="00C8225D">
        <w:rPr>
          <w:rFonts w:ascii="Times New Roman" w:eastAsia="Times New Roman" w:hAnsi="Times New Roman" w:cs="Times New Roman"/>
          <w:color w:val="000000"/>
          <w:sz w:val="24"/>
          <w:szCs w:val="24"/>
          <w:lang w:bidi="hi-IN"/>
        </w:rPr>
        <w:t xml:space="preserve"> registered and submitted their paintings, showcasing immense enthusiasm and creativity.</w:t>
      </w:r>
    </w:p>
    <w:p w:rsidR="00C8225D" w:rsidRPr="00C8225D" w:rsidRDefault="00C8225D" w:rsidP="0075192B">
      <w:pPr>
        <w:numPr>
          <w:ilvl w:val="0"/>
          <w:numId w:val="2"/>
        </w:numPr>
        <w:spacing w:after="0"/>
        <w:jc w:val="both"/>
        <w:textAlignment w:val="baseline"/>
        <w:rPr>
          <w:rFonts w:ascii="Times New Roman" w:eastAsia="Times New Roman" w:hAnsi="Times New Roman" w:cs="Times New Roman"/>
          <w:color w:val="000000"/>
          <w:sz w:val="24"/>
          <w:szCs w:val="24"/>
          <w:lang w:bidi="hi-IN"/>
        </w:rPr>
      </w:pPr>
      <w:r w:rsidRPr="00C8225D">
        <w:rPr>
          <w:rFonts w:ascii="Times New Roman" w:eastAsia="Times New Roman" w:hAnsi="Times New Roman" w:cs="Times New Roman"/>
          <w:b/>
          <w:bCs/>
          <w:color w:val="000000"/>
          <w:sz w:val="24"/>
          <w:szCs w:val="24"/>
          <w:lang w:bidi="hi-IN"/>
        </w:rPr>
        <w:t>Judgement &amp; Result Declaration:</w:t>
      </w:r>
      <w:r w:rsidRPr="00C8225D">
        <w:rPr>
          <w:rFonts w:ascii="Times New Roman" w:eastAsia="Times New Roman" w:hAnsi="Times New Roman" w:cs="Times New Roman"/>
          <w:color w:val="000000"/>
          <w:sz w:val="24"/>
          <w:szCs w:val="24"/>
          <w:lang w:bidi="hi-IN"/>
        </w:rPr>
        <w:t xml:space="preserve"> Expert judges evaluated the paintings on creativity, anatomical relevance, clarity of message, and artistic execution. Results were announced on </w:t>
      </w:r>
      <w:r w:rsidRPr="00C8225D">
        <w:rPr>
          <w:rFonts w:ascii="Times New Roman" w:eastAsia="Times New Roman" w:hAnsi="Times New Roman" w:cs="Times New Roman"/>
          <w:b/>
          <w:bCs/>
          <w:color w:val="000000"/>
          <w:sz w:val="24"/>
          <w:szCs w:val="24"/>
          <w:lang w:bidi="hi-IN"/>
        </w:rPr>
        <w:t>13th September 2025</w:t>
      </w:r>
      <w:r w:rsidRPr="00C8225D">
        <w:rPr>
          <w:rFonts w:ascii="Times New Roman" w:eastAsia="Times New Roman" w:hAnsi="Times New Roman" w:cs="Times New Roman"/>
          <w:color w:val="000000"/>
          <w:sz w:val="24"/>
          <w:szCs w:val="24"/>
          <w:lang w:bidi="hi-IN"/>
        </w:rPr>
        <w:t>.</w:t>
      </w:r>
    </w:p>
    <w:p w:rsidR="00C8225D" w:rsidRDefault="00C8225D" w:rsidP="00B8070A">
      <w:pPr>
        <w:spacing w:after="0" w:line="480" w:lineRule="auto"/>
        <w:rPr>
          <w:rFonts w:ascii="Times New Roman" w:hAnsi="Times New Roman" w:cs="Times New Roman"/>
          <w:sz w:val="24"/>
          <w:szCs w:val="24"/>
        </w:rPr>
      </w:pPr>
      <w:r w:rsidRPr="00C8225D">
        <w:rPr>
          <w:rFonts w:ascii="Times New Roman" w:hAnsi="Times New Roman" w:cs="Times New Roman"/>
          <w:noProof/>
          <w:sz w:val="24"/>
          <w:szCs w:val="24"/>
          <w:lang w:val="en-IN" w:eastAsia="en-IN" w:bidi="sa-IN"/>
        </w:rPr>
        <w:lastRenderedPageBreak/>
        <w:drawing>
          <wp:inline distT="0" distB="0" distL="0" distR="0">
            <wp:extent cx="2790825" cy="2846705"/>
            <wp:effectExtent l="0" t="0" r="9525" b="0"/>
            <wp:docPr id="10" name="Picture 10" descr="C:\Users\Dr. Amarjeet Kaur\OneDrive\Pictures\Screenshots\Screenshot 2026-02-04 103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 Amarjeet Kaur\OneDrive\Pictures\Screenshots\Screenshot 2026-02-04 10362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2846705"/>
                    </a:xfrm>
                    <a:prstGeom prst="rect">
                      <a:avLst/>
                    </a:prstGeom>
                    <a:noFill/>
                    <a:ln>
                      <a:noFill/>
                    </a:ln>
                  </pic:spPr>
                </pic:pic>
              </a:graphicData>
            </a:graphic>
          </wp:inline>
        </w:drawing>
      </w:r>
      <w:r w:rsidRPr="00C8225D">
        <w:rPr>
          <w:rFonts w:ascii="Times New Roman" w:hAnsi="Times New Roman" w:cs="Times New Roman"/>
          <w:noProof/>
          <w:sz w:val="24"/>
          <w:szCs w:val="24"/>
          <w:lang w:val="en-IN" w:eastAsia="en-IN" w:bidi="sa-IN"/>
        </w:rPr>
        <w:drawing>
          <wp:inline distT="0" distB="0" distL="0" distR="0">
            <wp:extent cx="2390775" cy="2795270"/>
            <wp:effectExtent l="0" t="0" r="9525" b="5080"/>
            <wp:docPr id="9" name="Picture 9" descr="C:\Users\Dr. Amarjeet Kaur\OneDrive\Pictures\Screenshots\Screenshot 2026-02-04 103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 Amarjeet Kaur\OneDrive\Pictures\Screenshots\Screenshot 2026-02-04 1036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775" cy="2795270"/>
                    </a:xfrm>
                    <a:prstGeom prst="rect">
                      <a:avLst/>
                    </a:prstGeom>
                    <a:noFill/>
                    <a:ln>
                      <a:noFill/>
                    </a:ln>
                  </pic:spPr>
                </pic:pic>
              </a:graphicData>
            </a:graphic>
          </wp:inline>
        </w:drawing>
      </w:r>
    </w:p>
    <w:p w:rsidR="007011E7" w:rsidRPr="0075192B" w:rsidRDefault="007011E7" w:rsidP="00B8070A">
      <w:pPr>
        <w:spacing w:after="0" w:line="480" w:lineRule="auto"/>
        <w:jc w:val="center"/>
        <w:rPr>
          <w:rFonts w:ascii="Times New Roman" w:eastAsia="Times New Roman" w:hAnsi="Times New Roman" w:cs="Times New Roman"/>
          <w:sz w:val="26"/>
          <w:szCs w:val="26"/>
          <w:u w:val="single"/>
          <w:lang w:bidi="hi-IN"/>
        </w:rPr>
      </w:pPr>
      <w:r w:rsidRPr="0075192B">
        <w:rPr>
          <w:rFonts w:ascii="Times New Roman" w:eastAsia="Times New Roman" w:hAnsi="Times New Roman" w:cs="Times New Roman"/>
          <w:b/>
          <w:bCs/>
          <w:color w:val="0070C0"/>
          <w:sz w:val="26"/>
          <w:szCs w:val="26"/>
          <w:u w:val="single"/>
          <w:lang w:bidi="hi-IN"/>
        </w:rPr>
        <w:t>INSPIRATIONAL TALK ON THE OCCASION OF GANDHI JAYANTI</w:t>
      </w:r>
    </w:p>
    <w:p w:rsidR="007011E7" w:rsidRPr="00C8225D" w:rsidRDefault="007011E7" w:rsidP="0075192B">
      <w:pPr>
        <w:pStyle w:val="NormalWeb"/>
        <w:spacing w:before="280" w:beforeAutospacing="0" w:after="0" w:afterAutospacing="0" w:line="360" w:lineRule="auto"/>
        <w:jc w:val="both"/>
      </w:pPr>
      <w:r w:rsidRPr="00C8225D">
        <w:rPr>
          <w:color w:val="000000"/>
        </w:rPr>
        <w:t xml:space="preserve">On the occasion of </w:t>
      </w:r>
      <w:r w:rsidRPr="00C8225D">
        <w:rPr>
          <w:b/>
          <w:bCs/>
          <w:color w:val="000000"/>
        </w:rPr>
        <w:t xml:space="preserve">Gandhi </w:t>
      </w:r>
      <w:proofErr w:type="spellStart"/>
      <w:r w:rsidRPr="00C8225D">
        <w:rPr>
          <w:b/>
          <w:bCs/>
          <w:color w:val="000000"/>
        </w:rPr>
        <w:t>Jayanti</w:t>
      </w:r>
      <w:proofErr w:type="spellEnd"/>
      <w:r w:rsidRPr="00C8225D">
        <w:rPr>
          <w:color w:val="000000"/>
        </w:rPr>
        <w:t xml:space="preserve">, the </w:t>
      </w:r>
      <w:r w:rsidRPr="00C8225D">
        <w:rPr>
          <w:b/>
          <w:bCs/>
          <w:color w:val="000000"/>
        </w:rPr>
        <w:t xml:space="preserve">Department of </w:t>
      </w:r>
      <w:proofErr w:type="spellStart"/>
      <w:r w:rsidRPr="00C8225D">
        <w:rPr>
          <w:b/>
          <w:bCs/>
          <w:color w:val="000000"/>
        </w:rPr>
        <w:t>Kriya</w:t>
      </w:r>
      <w:proofErr w:type="spellEnd"/>
      <w:r w:rsidRPr="00C8225D">
        <w:rPr>
          <w:b/>
          <w:bCs/>
          <w:color w:val="000000"/>
        </w:rPr>
        <w:t xml:space="preserve"> </w:t>
      </w:r>
      <w:proofErr w:type="spellStart"/>
      <w:r w:rsidRPr="00C8225D">
        <w:rPr>
          <w:b/>
          <w:bCs/>
          <w:color w:val="000000"/>
        </w:rPr>
        <w:t>Sharir</w:t>
      </w:r>
      <w:proofErr w:type="spellEnd"/>
      <w:r w:rsidRPr="00C8225D">
        <w:rPr>
          <w:color w:val="000000"/>
        </w:rPr>
        <w:t xml:space="preserve">, </w:t>
      </w:r>
      <w:proofErr w:type="spellStart"/>
      <w:r w:rsidRPr="00C8225D">
        <w:rPr>
          <w:color w:val="000000"/>
        </w:rPr>
        <w:t>Parul</w:t>
      </w:r>
      <w:proofErr w:type="spellEnd"/>
      <w:r w:rsidRPr="00C8225D">
        <w:rPr>
          <w:color w:val="000000"/>
        </w:rPr>
        <w:t xml:space="preserve"> Institute of Ayurved and Research, organized a commemorative event on </w:t>
      </w:r>
      <w:r w:rsidRPr="00C8225D">
        <w:rPr>
          <w:b/>
          <w:bCs/>
          <w:color w:val="000000"/>
        </w:rPr>
        <w:t>3rd October 2025</w:t>
      </w:r>
      <w:r w:rsidRPr="00C8225D">
        <w:rPr>
          <w:color w:val="000000"/>
        </w:rPr>
        <w:t xml:space="preserve"> from </w:t>
      </w:r>
      <w:r w:rsidRPr="00C8225D">
        <w:rPr>
          <w:b/>
          <w:bCs/>
          <w:color w:val="000000"/>
        </w:rPr>
        <w:t>11:00 AM to 1:00 PM</w:t>
      </w:r>
      <w:r w:rsidRPr="00C8225D">
        <w:rPr>
          <w:color w:val="000000"/>
        </w:rPr>
        <w:t xml:space="preserve"> at the </w:t>
      </w:r>
      <w:r w:rsidRPr="00C8225D">
        <w:rPr>
          <w:b/>
          <w:bCs/>
          <w:color w:val="000000"/>
        </w:rPr>
        <w:t>Ground Floor, PIAYR</w:t>
      </w:r>
      <w:r w:rsidRPr="00C8225D">
        <w:rPr>
          <w:color w:val="000000"/>
        </w:rPr>
        <w:t>.</w:t>
      </w:r>
    </w:p>
    <w:p w:rsidR="007011E7" w:rsidRPr="00C8225D" w:rsidRDefault="007011E7" w:rsidP="0075192B">
      <w:pPr>
        <w:pStyle w:val="NormalWeb"/>
        <w:spacing w:before="280" w:beforeAutospacing="0" w:after="0" w:afterAutospacing="0" w:line="360" w:lineRule="auto"/>
        <w:jc w:val="both"/>
      </w:pPr>
      <w:r w:rsidRPr="00C8225D">
        <w:rPr>
          <w:color w:val="000000"/>
        </w:rPr>
        <w:t xml:space="preserve">The program was </w:t>
      </w:r>
      <w:r w:rsidRPr="00C8225D">
        <w:rPr>
          <w:b/>
          <w:bCs/>
          <w:color w:val="000000"/>
        </w:rPr>
        <w:t xml:space="preserve">led by Dr. </w:t>
      </w:r>
      <w:proofErr w:type="spellStart"/>
      <w:r w:rsidRPr="00C8225D">
        <w:rPr>
          <w:b/>
          <w:bCs/>
          <w:color w:val="000000"/>
        </w:rPr>
        <w:t>Mariya</w:t>
      </w:r>
      <w:proofErr w:type="spellEnd"/>
      <w:r w:rsidRPr="00C8225D">
        <w:rPr>
          <w:b/>
          <w:bCs/>
          <w:color w:val="000000"/>
        </w:rPr>
        <w:t xml:space="preserve"> Husain</w:t>
      </w:r>
      <w:r w:rsidRPr="00C8225D">
        <w:rPr>
          <w:color w:val="000000"/>
        </w:rPr>
        <w:t xml:space="preserve">, Associate Professor &amp; In-Charge, Department of </w:t>
      </w:r>
      <w:proofErr w:type="spellStart"/>
      <w:r w:rsidRPr="00C8225D">
        <w:rPr>
          <w:color w:val="000000"/>
        </w:rPr>
        <w:t>Kriya</w:t>
      </w:r>
      <w:proofErr w:type="spellEnd"/>
      <w:r w:rsidRPr="00C8225D">
        <w:rPr>
          <w:color w:val="000000"/>
        </w:rPr>
        <w:t xml:space="preserve"> </w:t>
      </w:r>
      <w:proofErr w:type="spellStart"/>
      <w:r w:rsidRPr="00C8225D">
        <w:rPr>
          <w:color w:val="000000"/>
        </w:rPr>
        <w:t>Sharir</w:t>
      </w:r>
      <w:proofErr w:type="spellEnd"/>
      <w:r w:rsidRPr="00C8225D">
        <w:rPr>
          <w:color w:val="000000"/>
        </w:rPr>
        <w:t xml:space="preserve">, and coordinated by </w:t>
      </w:r>
      <w:r w:rsidRPr="00C8225D">
        <w:rPr>
          <w:b/>
          <w:bCs/>
          <w:color w:val="000000"/>
        </w:rPr>
        <w:t>Dr. Priyanka Solanki</w:t>
      </w:r>
      <w:r w:rsidRPr="00C8225D">
        <w:rPr>
          <w:color w:val="000000"/>
        </w:rPr>
        <w:t xml:space="preserve">, </w:t>
      </w:r>
      <w:r w:rsidRPr="00C8225D">
        <w:rPr>
          <w:b/>
          <w:bCs/>
          <w:color w:val="000000"/>
        </w:rPr>
        <w:t xml:space="preserve">Dr. </w:t>
      </w:r>
      <w:proofErr w:type="spellStart"/>
      <w:r w:rsidRPr="00C8225D">
        <w:rPr>
          <w:b/>
          <w:bCs/>
          <w:color w:val="000000"/>
        </w:rPr>
        <w:t>Shulbha</w:t>
      </w:r>
      <w:proofErr w:type="spellEnd"/>
      <w:r w:rsidRPr="00C8225D">
        <w:rPr>
          <w:b/>
          <w:bCs/>
          <w:color w:val="000000"/>
        </w:rPr>
        <w:t xml:space="preserve"> </w:t>
      </w:r>
      <w:proofErr w:type="spellStart"/>
      <w:r w:rsidRPr="00C8225D">
        <w:rPr>
          <w:b/>
          <w:bCs/>
          <w:color w:val="000000"/>
        </w:rPr>
        <w:t>Bhosle</w:t>
      </w:r>
      <w:proofErr w:type="spellEnd"/>
      <w:r w:rsidRPr="00C8225D">
        <w:rPr>
          <w:color w:val="000000"/>
        </w:rPr>
        <w:t xml:space="preserve">, and </w:t>
      </w:r>
      <w:r w:rsidRPr="00C8225D">
        <w:rPr>
          <w:b/>
          <w:bCs/>
          <w:color w:val="000000"/>
        </w:rPr>
        <w:t xml:space="preserve">Dr. </w:t>
      </w:r>
      <w:proofErr w:type="spellStart"/>
      <w:r w:rsidRPr="00C8225D">
        <w:rPr>
          <w:b/>
          <w:bCs/>
          <w:color w:val="000000"/>
        </w:rPr>
        <w:t>Kajal</w:t>
      </w:r>
      <w:proofErr w:type="spellEnd"/>
      <w:r w:rsidRPr="00C8225D">
        <w:rPr>
          <w:b/>
          <w:bCs/>
          <w:color w:val="000000"/>
        </w:rPr>
        <w:t xml:space="preserve"> </w:t>
      </w:r>
      <w:proofErr w:type="spellStart"/>
      <w:r w:rsidRPr="00C8225D">
        <w:rPr>
          <w:b/>
          <w:bCs/>
          <w:color w:val="000000"/>
        </w:rPr>
        <w:t>Senghani</w:t>
      </w:r>
      <w:proofErr w:type="spellEnd"/>
      <w:r w:rsidRPr="00C8225D">
        <w:rPr>
          <w:color w:val="000000"/>
        </w:rPr>
        <w:t xml:space="preserve"> under the valuable guidance and support of </w:t>
      </w:r>
      <w:r w:rsidRPr="00C8225D">
        <w:rPr>
          <w:b/>
          <w:bCs/>
          <w:color w:val="000000"/>
        </w:rPr>
        <w:t xml:space="preserve">Principal Dr. </w:t>
      </w:r>
      <w:proofErr w:type="spellStart"/>
      <w:r w:rsidRPr="00C8225D">
        <w:rPr>
          <w:b/>
          <w:bCs/>
          <w:color w:val="000000"/>
        </w:rPr>
        <w:t>Bhagawan</w:t>
      </w:r>
      <w:proofErr w:type="spellEnd"/>
      <w:r w:rsidRPr="00C8225D">
        <w:rPr>
          <w:b/>
          <w:bCs/>
          <w:color w:val="000000"/>
        </w:rPr>
        <w:t xml:space="preserve"> G. Kulkarni</w:t>
      </w:r>
      <w:r w:rsidRPr="00C8225D">
        <w:rPr>
          <w:color w:val="000000"/>
        </w:rPr>
        <w:t>.</w:t>
      </w:r>
    </w:p>
    <w:p w:rsidR="007011E7" w:rsidRPr="00C8225D" w:rsidRDefault="007011E7" w:rsidP="0075192B">
      <w:pPr>
        <w:pStyle w:val="NormalWeb"/>
        <w:spacing w:before="280" w:beforeAutospacing="0" w:after="0" w:afterAutospacing="0" w:line="360" w:lineRule="auto"/>
      </w:pPr>
      <w:r w:rsidRPr="00C8225D">
        <w:rPr>
          <w:color w:val="000000"/>
        </w:rPr>
        <w:t xml:space="preserve">The celebration began with an </w:t>
      </w:r>
      <w:r w:rsidRPr="00C8225D">
        <w:rPr>
          <w:b/>
          <w:bCs/>
          <w:color w:val="000000"/>
        </w:rPr>
        <w:t>introduction by Dr. Priyanka Solanki</w:t>
      </w:r>
      <w:r w:rsidRPr="00C8225D">
        <w:rPr>
          <w:color w:val="000000"/>
        </w:rPr>
        <w:t xml:space="preserve">, who warmly welcomed the Principal, faculty members, and postgraduate students. She highlighted the relevance of Gandhi </w:t>
      </w:r>
      <w:proofErr w:type="spellStart"/>
      <w:r w:rsidRPr="00C8225D">
        <w:rPr>
          <w:color w:val="000000"/>
        </w:rPr>
        <w:t>Jayanti</w:t>
      </w:r>
      <w:proofErr w:type="spellEnd"/>
      <w:r w:rsidRPr="00C8225D">
        <w:rPr>
          <w:color w:val="000000"/>
        </w:rPr>
        <w:t xml:space="preserve"> as a day of reflection and gratitude toward </w:t>
      </w:r>
      <w:proofErr w:type="spellStart"/>
      <w:r w:rsidRPr="00C8225D">
        <w:rPr>
          <w:color w:val="000000"/>
        </w:rPr>
        <w:t>Gandhiji’s</w:t>
      </w:r>
      <w:proofErr w:type="spellEnd"/>
      <w:r w:rsidRPr="00C8225D">
        <w:rPr>
          <w:color w:val="000000"/>
        </w:rPr>
        <w:t xml:space="preserve"> lifelong pursuit of peace, equality, and simplicity.</w:t>
      </w:r>
    </w:p>
    <w:p w:rsidR="00C8225D" w:rsidRPr="00C8225D" w:rsidRDefault="007011E7" w:rsidP="00B8070A">
      <w:pPr>
        <w:spacing w:after="0" w:line="480" w:lineRule="auto"/>
        <w:rPr>
          <w:rFonts w:ascii="Times New Roman" w:hAnsi="Times New Roman" w:cs="Times New Roman"/>
          <w:sz w:val="24"/>
          <w:szCs w:val="24"/>
        </w:rPr>
      </w:pPr>
      <w:r w:rsidRPr="00C8225D">
        <w:rPr>
          <w:rFonts w:ascii="Times New Roman" w:hAnsi="Times New Roman" w:cs="Times New Roman"/>
          <w:noProof/>
          <w:sz w:val="24"/>
          <w:szCs w:val="24"/>
          <w:lang w:val="en-IN" w:eastAsia="en-IN" w:bidi="sa-IN"/>
        </w:rPr>
        <w:drawing>
          <wp:inline distT="0" distB="0" distL="0" distR="0" wp14:anchorId="56464935" wp14:editId="61736632">
            <wp:extent cx="2559435" cy="1959610"/>
            <wp:effectExtent l="0" t="0" r="0" b="2540"/>
            <wp:docPr id="5" name="Picture 5" descr="C:\Users\Dr. Amarjeet Kaur\OneDrive\Pictures\Screenshots\Screenshot 2026-02-04 103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Amarjeet Kaur\OneDrive\Pictures\Screenshots\Screenshot 2026-02-04 10323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4096" cy="1986148"/>
                    </a:xfrm>
                    <a:prstGeom prst="rect">
                      <a:avLst/>
                    </a:prstGeom>
                    <a:noFill/>
                    <a:ln>
                      <a:noFill/>
                    </a:ln>
                  </pic:spPr>
                </pic:pic>
              </a:graphicData>
            </a:graphic>
          </wp:inline>
        </w:drawing>
      </w:r>
      <w:r w:rsidRPr="00C8225D">
        <w:rPr>
          <w:rFonts w:ascii="Times New Roman" w:hAnsi="Times New Roman" w:cs="Times New Roman"/>
          <w:noProof/>
          <w:sz w:val="24"/>
          <w:szCs w:val="24"/>
          <w:lang w:val="en-IN" w:eastAsia="en-IN" w:bidi="sa-IN"/>
        </w:rPr>
        <w:drawing>
          <wp:inline distT="0" distB="0" distL="0" distR="0" wp14:anchorId="2324743E" wp14:editId="488C2D77">
            <wp:extent cx="2623931" cy="1964986"/>
            <wp:effectExtent l="0" t="0" r="5080" b="0"/>
            <wp:docPr id="6" name="Picture 6" descr="C:\Users\Dr. Amarjeet Kaur\OneDrive\Pictures\Screenshots\Screenshot 2026-02-04 103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 Amarjeet Kaur\OneDrive\Pictures\Screenshots\Screenshot 2026-02-04 10325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9848" cy="1999372"/>
                    </a:xfrm>
                    <a:prstGeom prst="rect">
                      <a:avLst/>
                    </a:prstGeom>
                    <a:noFill/>
                    <a:ln>
                      <a:noFill/>
                    </a:ln>
                  </pic:spPr>
                </pic:pic>
              </a:graphicData>
            </a:graphic>
          </wp:inline>
        </w:drawing>
      </w:r>
      <w:bookmarkStart w:id="0" w:name="_GoBack"/>
      <w:bookmarkEnd w:id="0"/>
    </w:p>
    <w:sectPr w:rsidR="00C8225D" w:rsidRPr="00C8225D" w:rsidSect="00813C34">
      <w:type w:val="continuous"/>
      <w:pgSz w:w="11909" w:h="16834" w:code="9"/>
      <w:pgMar w:top="1440" w:right="1440" w:bottom="1440" w:left="1440" w:header="144" w:footer="144" w:gutter="72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E503E2"/>
    <w:multiLevelType w:val="multilevel"/>
    <w:tmpl w:val="6E66A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824E37"/>
    <w:multiLevelType w:val="multilevel"/>
    <w:tmpl w:val="A4C6A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bookFoldPrintingSheets w:val="-4"/>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231"/>
    <w:rsid w:val="00133D0A"/>
    <w:rsid w:val="001A17AF"/>
    <w:rsid w:val="00581231"/>
    <w:rsid w:val="0062563A"/>
    <w:rsid w:val="00693567"/>
    <w:rsid w:val="007011E7"/>
    <w:rsid w:val="0075192B"/>
    <w:rsid w:val="00813C34"/>
    <w:rsid w:val="009E1717"/>
    <w:rsid w:val="00B8070A"/>
    <w:rsid w:val="00C446AC"/>
    <w:rsid w:val="00C8225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A4A5E"/>
  <w15:chartTrackingRefBased/>
  <w15:docId w15:val="{547DB828-6776-4227-A50B-2354A98AA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6AC"/>
  </w:style>
  <w:style w:type="paragraph" w:styleId="Heading1">
    <w:name w:val="heading 1"/>
    <w:basedOn w:val="Normal"/>
    <w:next w:val="Normal"/>
    <w:link w:val="Heading1Char"/>
    <w:uiPriority w:val="9"/>
    <w:qFormat/>
    <w:rsid w:val="00C446AC"/>
    <w:pPr>
      <w:keepNext/>
      <w:keepLines/>
      <w:spacing w:before="240" w:after="0"/>
      <w:outlineLvl w:val="0"/>
    </w:pPr>
    <w:rPr>
      <w:rFonts w:asciiTheme="majorHAnsi" w:eastAsiaTheme="majorEastAsia" w:hAnsiTheme="majorHAnsi" w:cstheme="majorBidi"/>
      <w:color w:val="9D351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46AC"/>
    <w:rPr>
      <w:rFonts w:asciiTheme="majorHAnsi" w:eastAsiaTheme="majorEastAsia" w:hAnsiTheme="majorHAnsi" w:cstheme="majorBidi"/>
      <w:color w:val="9D3511" w:themeColor="accent1" w:themeShade="BF"/>
      <w:sz w:val="32"/>
      <w:szCs w:val="32"/>
    </w:rPr>
  </w:style>
  <w:style w:type="paragraph" w:styleId="Caption">
    <w:name w:val="caption"/>
    <w:basedOn w:val="Normal"/>
    <w:next w:val="Normal"/>
    <w:uiPriority w:val="35"/>
    <w:unhideWhenUsed/>
    <w:qFormat/>
    <w:rsid w:val="00C446AC"/>
    <w:pPr>
      <w:spacing w:line="240" w:lineRule="auto"/>
    </w:pPr>
    <w:rPr>
      <w:i/>
      <w:iCs/>
      <w:color w:val="696464" w:themeColor="text2"/>
      <w:sz w:val="18"/>
      <w:szCs w:val="18"/>
    </w:rPr>
  </w:style>
  <w:style w:type="paragraph" w:styleId="NoSpacing">
    <w:name w:val="No Spacing"/>
    <w:link w:val="NoSpacingChar"/>
    <w:uiPriority w:val="1"/>
    <w:qFormat/>
    <w:rsid w:val="00C446AC"/>
    <w:pPr>
      <w:spacing w:after="0" w:line="240" w:lineRule="auto"/>
    </w:pPr>
    <w:rPr>
      <w:rFonts w:eastAsiaTheme="minorEastAsia"/>
    </w:rPr>
  </w:style>
  <w:style w:type="character" w:customStyle="1" w:styleId="NoSpacingChar">
    <w:name w:val="No Spacing Char"/>
    <w:basedOn w:val="DefaultParagraphFont"/>
    <w:link w:val="NoSpacing"/>
    <w:uiPriority w:val="1"/>
    <w:rsid w:val="00C446AC"/>
    <w:rPr>
      <w:rFonts w:eastAsiaTheme="minorEastAsia"/>
    </w:rPr>
  </w:style>
  <w:style w:type="paragraph" w:styleId="TOCHeading">
    <w:name w:val="TOC Heading"/>
    <w:basedOn w:val="Heading1"/>
    <w:next w:val="Normal"/>
    <w:uiPriority w:val="39"/>
    <w:unhideWhenUsed/>
    <w:qFormat/>
    <w:rsid w:val="00C446AC"/>
    <w:pPr>
      <w:spacing w:line="259" w:lineRule="auto"/>
      <w:outlineLvl w:val="9"/>
    </w:pPr>
  </w:style>
  <w:style w:type="paragraph" w:styleId="NormalWeb">
    <w:name w:val="Normal (Web)"/>
    <w:basedOn w:val="Normal"/>
    <w:uiPriority w:val="99"/>
    <w:semiHidden/>
    <w:unhideWhenUsed/>
    <w:rsid w:val="00581231"/>
    <w:pPr>
      <w:spacing w:before="100" w:beforeAutospacing="1" w:after="100" w:afterAutospacing="1" w:line="240" w:lineRule="auto"/>
    </w:pPr>
    <w:rPr>
      <w:rFonts w:ascii="Times New Roman" w:eastAsia="Times New Roman" w:hAnsi="Times New Roman" w:cs="Times New Roman"/>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903671">
      <w:bodyDiv w:val="1"/>
      <w:marLeft w:val="0"/>
      <w:marRight w:val="0"/>
      <w:marTop w:val="0"/>
      <w:marBottom w:val="0"/>
      <w:divBdr>
        <w:top w:val="none" w:sz="0" w:space="0" w:color="auto"/>
        <w:left w:val="none" w:sz="0" w:space="0" w:color="auto"/>
        <w:bottom w:val="none" w:sz="0" w:space="0" w:color="auto"/>
        <w:right w:val="none" w:sz="0" w:space="0" w:color="auto"/>
      </w:divBdr>
    </w:div>
    <w:div w:id="659427316">
      <w:bodyDiv w:val="1"/>
      <w:marLeft w:val="0"/>
      <w:marRight w:val="0"/>
      <w:marTop w:val="0"/>
      <w:marBottom w:val="0"/>
      <w:divBdr>
        <w:top w:val="none" w:sz="0" w:space="0" w:color="auto"/>
        <w:left w:val="none" w:sz="0" w:space="0" w:color="auto"/>
        <w:bottom w:val="none" w:sz="0" w:space="0" w:color="auto"/>
        <w:right w:val="none" w:sz="0" w:space="0" w:color="auto"/>
      </w:divBdr>
    </w:div>
    <w:div w:id="856388410">
      <w:bodyDiv w:val="1"/>
      <w:marLeft w:val="0"/>
      <w:marRight w:val="0"/>
      <w:marTop w:val="0"/>
      <w:marBottom w:val="0"/>
      <w:divBdr>
        <w:top w:val="none" w:sz="0" w:space="0" w:color="auto"/>
        <w:left w:val="none" w:sz="0" w:space="0" w:color="auto"/>
        <w:bottom w:val="none" w:sz="0" w:space="0" w:color="auto"/>
        <w:right w:val="none" w:sz="0" w:space="0" w:color="auto"/>
      </w:divBdr>
    </w:div>
    <w:div w:id="910886579">
      <w:bodyDiv w:val="1"/>
      <w:marLeft w:val="0"/>
      <w:marRight w:val="0"/>
      <w:marTop w:val="0"/>
      <w:marBottom w:val="0"/>
      <w:divBdr>
        <w:top w:val="none" w:sz="0" w:space="0" w:color="auto"/>
        <w:left w:val="none" w:sz="0" w:space="0" w:color="auto"/>
        <w:bottom w:val="none" w:sz="0" w:space="0" w:color="auto"/>
        <w:right w:val="none" w:sz="0" w:space="0" w:color="auto"/>
      </w:divBdr>
    </w:div>
    <w:div w:id="2042315950">
      <w:bodyDiv w:val="1"/>
      <w:marLeft w:val="0"/>
      <w:marRight w:val="0"/>
      <w:marTop w:val="0"/>
      <w:marBottom w:val="0"/>
      <w:divBdr>
        <w:top w:val="none" w:sz="0" w:space="0" w:color="auto"/>
        <w:left w:val="none" w:sz="0" w:space="0" w:color="auto"/>
        <w:bottom w:val="none" w:sz="0" w:space="0" w:color="auto"/>
        <w:right w:val="none" w:sz="0" w:space="0" w:color="auto"/>
      </w:divBdr>
    </w:div>
    <w:div w:id="205942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Pages>
  <Words>710</Words>
  <Characters>4047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Amarjeet Kaur</dc:creator>
  <cp:keywords/>
  <dc:description/>
  <cp:lastModifiedBy>Dr. AMIT JANARDAN UPASANI</cp:lastModifiedBy>
  <cp:revision>4</cp:revision>
  <dcterms:created xsi:type="dcterms:W3CDTF">2026-02-04T04:54:00Z</dcterms:created>
  <dcterms:modified xsi:type="dcterms:W3CDTF">2026-02-10T11:44:00Z</dcterms:modified>
</cp:coreProperties>
</file>